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3F1DBCF" w:rsidR="00EA4EE4" w:rsidRPr="00212B1A" w:rsidRDefault="002D3003" w:rsidP="00F2328B">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drie nieuwe energiecentrales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F2328B">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4B1A10F9" w:rsidR="007616D3" w:rsidRPr="006E0EA3" w:rsidRDefault="004B3419" w:rsidP="00F2328B">
            <w:pPr>
              <w:spacing w:after="0" w:line="280" w:lineRule="atLeast"/>
              <w:jc w:val="both"/>
              <w:rPr>
                <w:rFonts w:ascii="Arial" w:eastAsia="Calibri" w:hAnsi="Arial" w:cs="Arial"/>
                <w:sz w:val="20"/>
                <w:szCs w:val="20"/>
              </w:rPr>
            </w:pPr>
            <w:r>
              <w:rPr>
                <w:rFonts w:ascii="Arial" w:eastAsia="Calibri" w:hAnsi="Arial" w:cs="Arial"/>
                <w:sz w:val="20"/>
                <w:szCs w:val="20"/>
              </w:rPr>
              <w:t xml:space="preserve">4 havo </w:t>
            </w:r>
            <w:r w:rsidR="00C75285">
              <w:rPr>
                <w:rFonts w:ascii="Arial" w:eastAsia="Calibri" w:hAnsi="Arial" w:cs="Arial"/>
                <w:sz w:val="20"/>
                <w:szCs w:val="20"/>
              </w:rPr>
              <w:t xml:space="preserve">en </w:t>
            </w:r>
            <w:r>
              <w:rPr>
                <w:rFonts w:ascii="Arial" w:eastAsia="Calibri" w:hAnsi="Arial" w:cs="Arial"/>
                <w:sz w:val="20"/>
                <w:szCs w:val="20"/>
              </w:rPr>
              <w:t>4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F2328B">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DB63769" w:rsidR="00026892" w:rsidRPr="00C2551D" w:rsidRDefault="008030D7" w:rsidP="00F2328B">
            <w:pPr>
              <w:spacing w:after="0" w:line="280" w:lineRule="atLeast"/>
              <w:jc w:val="both"/>
              <w:rPr>
                <w:rFonts w:ascii="Arial" w:eastAsia="Calibri" w:hAnsi="Arial" w:cs="Arial"/>
                <w:sz w:val="20"/>
                <w:szCs w:val="20"/>
              </w:rPr>
            </w:pPr>
            <w:r>
              <w:rPr>
                <w:rFonts w:ascii="Arial" w:eastAsia="Calibri" w:hAnsi="Arial" w:cs="Arial"/>
                <w:sz w:val="20"/>
                <w:szCs w:val="20"/>
              </w:rPr>
              <w:t>c</w:t>
            </w:r>
            <w:r w:rsidR="004F3DF6">
              <w:rPr>
                <w:rFonts w:ascii="Arial" w:eastAsia="Calibri" w:hAnsi="Arial" w:cs="Arial"/>
                <w:sz w:val="20"/>
                <w:szCs w:val="20"/>
              </w:rPr>
              <w:t>hemische p</w:t>
            </w:r>
            <w:r w:rsidR="004B3419">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F2328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4CC7753" w:rsidR="00696305" w:rsidRPr="00C2551D" w:rsidRDefault="008030D7" w:rsidP="00F2328B">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F2328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5C51422" w:rsidR="00C2551D" w:rsidRPr="009C6BA4" w:rsidRDefault="008030D7" w:rsidP="00F2328B">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2D3003">
              <w:rPr>
                <w:rFonts w:ascii="Arial" w:eastAsia="Calibri" w:hAnsi="Arial" w:cs="Arial"/>
                <w:sz w:val="20"/>
                <w:szCs w:val="20"/>
                <w:lang w:val="en-US"/>
              </w:rPr>
              <w:t>erbrandingen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F2328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0CEA766" w:rsidR="008E6808" w:rsidRPr="00733C13" w:rsidRDefault="008030D7" w:rsidP="00F2328B">
            <w:pPr>
              <w:spacing w:after="0" w:line="280" w:lineRule="atLeast"/>
              <w:rPr>
                <w:rFonts w:ascii="Arial" w:eastAsia="Calibri" w:hAnsi="Arial" w:cs="Arial"/>
                <w:sz w:val="20"/>
                <w:szCs w:val="20"/>
              </w:rPr>
            </w:pPr>
            <w:r>
              <w:rPr>
                <w:rFonts w:ascii="Arial" w:eastAsia="Calibri" w:hAnsi="Arial" w:cs="Arial"/>
                <w:sz w:val="20"/>
                <w:szCs w:val="20"/>
              </w:rPr>
              <w:t>a</w:t>
            </w:r>
            <w:r w:rsidR="002D3003">
              <w:rPr>
                <w:rFonts w:ascii="Arial" w:eastAsia="Calibri" w:hAnsi="Arial" w:cs="Arial"/>
                <w:sz w:val="20"/>
                <w:szCs w:val="20"/>
              </w:rPr>
              <w:t>ardgas, energiecentrale, methaan, waterstof, blokschema, energiedrager, energiebron</w:t>
            </w:r>
          </w:p>
        </w:tc>
      </w:tr>
      <w:tr w:rsidR="00C2551D" w:rsidRPr="00C2551D" w14:paraId="492EC9F6" w14:textId="77777777" w:rsidTr="00F87835">
        <w:tc>
          <w:tcPr>
            <w:tcW w:w="2240" w:type="dxa"/>
            <w:shd w:val="clear" w:color="auto" w:fill="auto"/>
          </w:tcPr>
          <w:p w14:paraId="6DD01AA4" w14:textId="1308F42B" w:rsidR="00C2551D" w:rsidRPr="003014AA" w:rsidRDefault="00C2551D" w:rsidP="00F2328B">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FFF44EB" w:rsidR="00720AF6" w:rsidRPr="00C2551D" w:rsidRDefault="008030D7" w:rsidP="00F2328B">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771392B" w14:textId="77777777" w:rsidR="004F3DF6" w:rsidRDefault="004F3DF6" w:rsidP="00F2328B">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4F3DF6" w14:paraId="6A795536" w14:textId="77777777" w:rsidTr="00AF2863">
        <w:trPr>
          <w:trHeight w:val="290"/>
        </w:trPr>
        <w:tc>
          <w:tcPr>
            <w:tcW w:w="1900" w:type="dxa"/>
            <w:noWrap/>
            <w:vAlign w:val="bottom"/>
            <w:hideMark/>
          </w:tcPr>
          <w:p w14:paraId="3DAAECD5" w14:textId="77777777" w:rsidR="004F3DF6" w:rsidRDefault="004F3DF6" w:rsidP="00F2328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614C796C" w14:textId="77777777" w:rsidR="004F3DF6" w:rsidRDefault="004F3DF6" w:rsidP="00F2328B">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4DDB2077" w14:textId="77777777" w:rsidR="004F3DF6" w:rsidRDefault="004F3DF6" w:rsidP="00F2328B">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4F3DF6" w14:paraId="16F316A7"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4BC6EC9B" w14:textId="77777777" w:rsidR="004F3DF6" w:rsidRDefault="004F3DF6" w:rsidP="00F2328B">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296FD70B" w14:textId="302FC838" w:rsidR="004F3DF6" w:rsidRDefault="004F3DF6" w:rsidP="00F2328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42998794" w14:textId="21B3D331" w:rsidR="004F3DF6" w:rsidRDefault="00E16256" w:rsidP="00F2328B">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Verbrandingen</w:t>
            </w:r>
          </w:p>
        </w:tc>
      </w:tr>
    </w:tbl>
    <w:p w14:paraId="2306B624" w14:textId="77777777" w:rsidR="00562A0A" w:rsidRDefault="00562A0A" w:rsidP="00F2328B">
      <w:pPr>
        <w:spacing w:after="0" w:line="280" w:lineRule="atLeast"/>
        <w:jc w:val="both"/>
        <w:rPr>
          <w:rFonts w:ascii="Arial" w:eastAsia="Times New Roman" w:hAnsi="Arial" w:cs="Arial"/>
          <w:color w:val="000000"/>
          <w:sz w:val="17"/>
          <w:szCs w:val="17"/>
          <w:lang w:eastAsia="nl-NL"/>
        </w:rPr>
      </w:pPr>
    </w:p>
    <w:p w14:paraId="53863966" w14:textId="4F05E1E2" w:rsidR="00167275" w:rsidRPr="00082930" w:rsidRDefault="008030D7" w:rsidP="00F2328B">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1869D2">
        <w:rPr>
          <w:rStyle w:val="Hyperlink"/>
          <w:rFonts w:ascii="Arial" w:eastAsia="Times New Roman" w:hAnsi="Arial" w:cs="Arial"/>
          <w:bCs/>
          <w:i/>
          <w:iCs/>
          <w:color w:val="auto"/>
          <w:kern w:val="36"/>
          <w:u w:val="none"/>
          <w:lang w:eastAsia="nl-NL"/>
        </w:rPr>
        <w:t>Waterstof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1869D2">
        <w:rPr>
          <w:rStyle w:val="Hyperlink"/>
          <w:rFonts w:ascii="Arial" w:eastAsia="Times New Roman" w:hAnsi="Arial" w:cs="Arial"/>
          <w:bCs/>
          <w:i/>
          <w:iCs/>
          <w:color w:val="auto"/>
          <w:kern w:val="36"/>
          <w:u w:val="none"/>
          <w:lang w:eastAsia="nl-NL"/>
        </w:rPr>
        <w:t>4 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383453E" w14:textId="78874B0D" w:rsidR="001869D2" w:rsidRPr="001869D2" w:rsidRDefault="001869D2" w:rsidP="00F2328B">
            <w:pPr>
              <w:spacing w:line="280" w:lineRule="atLeast"/>
              <w:rPr>
                <w:rFonts w:ascii="Times New Roman" w:eastAsia="Times New Roman" w:hAnsi="Times New Roman" w:cs="Times New Roman"/>
                <w:b/>
                <w:bCs/>
                <w:sz w:val="40"/>
                <w:szCs w:val="40"/>
                <w:lang w:eastAsia="nl-NL"/>
              </w:rPr>
            </w:pPr>
            <w:bookmarkStart w:id="0" w:name="_Hlk518980186"/>
            <w:r w:rsidRPr="001869D2">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1F858810" wp14:editId="4BA105D3">
                  <wp:simplePos x="0" y="0"/>
                  <wp:positionH relativeFrom="margin">
                    <wp:posOffset>3796665</wp:posOffset>
                  </wp:positionH>
                  <wp:positionV relativeFrom="margin">
                    <wp:posOffset>104775</wp:posOffset>
                  </wp:positionV>
                  <wp:extent cx="1809750" cy="752475"/>
                  <wp:effectExtent l="0" t="0" r="0" b="9525"/>
                  <wp:wrapSquare wrapText="bothSides"/>
                  <wp:docPr id="1" name="Afbeelding 1" descr="Utah centr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tah centrale"/>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26852"/>
                          <a:stretch/>
                        </pic:blipFill>
                        <pic:spPr bwMode="auto">
                          <a:xfrm>
                            <a:off x="0" y="0"/>
                            <a:ext cx="1809750" cy="752475"/>
                          </a:xfrm>
                          <a:prstGeom prst="rect">
                            <a:avLst/>
                          </a:prstGeom>
                          <a:noFill/>
                          <a:ln>
                            <a:noFill/>
                          </a:ln>
                          <a:extLst>
                            <a:ext uri="{53640926-AAD7-44D8-BBD7-CCE9431645EC}">
                              <a14:shadowObscured xmlns:a14="http://schemas.microsoft.com/office/drawing/2010/main"/>
                            </a:ext>
                          </a:extLst>
                        </pic:spPr>
                      </pic:pic>
                    </a:graphicData>
                  </a:graphic>
                </wp:anchor>
              </w:drawing>
            </w:r>
            <w:r w:rsidRPr="001869D2">
              <w:rPr>
                <w:rFonts w:ascii="Times New Roman" w:eastAsia="Times New Roman" w:hAnsi="Times New Roman" w:cs="Times New Roman"/>
                <w:b/>
                <w:bCs/>
                <w:sz w:val="40"/>
                <w:szCs w:val="40"/>
                <w:lang w:eastAsia="nl-NL"/>
              </w:rPr>
              <w:t>Drie nieuwe energiecentrales</w:t>
            </w:r>
          </w:p>
          <w:p w14:paraId="451DC453" w14:textId="5FAD735F" w:rsidR="001869D2" w:rsidRDefault="001869D2" w:rsidP="00F2328B">
            <w:pPr>
              <w:spacing w:line="280" w:lineRule="atLeast"/>
              <w:rPr>
                <w:rFonts w:ascii="Times New Roman" w:eastAsia="Times New Roman" w:hAnsi="Times New Roman" w:cs="Times New Roman"/>
                <w:sz w:val="24"/>
                <w:szCs w:val="24"/>
                <w:lang w:eastAsia="nl-NL"/>
              </w:rPr>
            </w:pPr>
          </w:p>
          <w:p w14:paraId="0DD4EC10" w14:textId="6D4F11B2" w:rsidR="001869D2" w:rsidRPr="001869D2" w:rsidRDefault="001869D2" w:rsidP="00F2328B">
            <w:pPr>
              <w:spacing w:line="280" w:lineRule="atLeast"/>
              <w:rPr>
                <w:rFonts w:ascii="Times New Roman" w:eastAsia="Times New Roman" w:hAnsi="Times New Roman" w:cs="Times New Roman"/>
                <w:sz w:val="24"/>
                <w:szCs w:val="24"/>
                <w:lang w:eastAsia="nl-NL"/>
              </w:rPr>
            </w:pPr>
            <w:r w:rsidRPr="001869D2">
              <w:rPr>
                <w:rFonts w:ascii="Times New Roman" w:eastAsia="Times New Roman" w:hAnsi="Times New Roman" w:cs="Times New Roman"/>
                <w:sz w:val="24"/>
                <w:szCs w:val="24"/>
                <w:lang w:eastAsia="nl-NL"/>
              </w:rPr>
              <w:t>Drie nieuwe energiecentrales in de Verenigde Staten gaan testen of waterstof in de toekomst een belangrijke rol kan spelen bij grootschalige stroomopwekking. De drie geplande centrales worden ontworpen om in eerste instantie te draaien op aardgas, maar krijgen al in de bouwfase aanpassingen om in stappen op waterstof over te kunnen schakelen. De totale investeringen bedragen 2,5 miljard euro.</w:t>
            </w:r>
          </w:p>
          <w:p w14:paraId="5C021751" w14:textId="77777777" w:rsidR="001869D2" w:rsidRDefault="001869D2" w:rsidP="00F2328B">
            <w:pPr>
              <w:spacing w:line="280" w:lineRule="atLeast"/>
              <w:rPr>
                <w:rFonts w:ascii="Times New Roman" w:eastAsia="Times New Roman" w:hAnsi="Times New Roman" w:cs="Times New Roman"/>
                <w:sz w:val="24"/>
                <w:szCs w:val="24"/>
                <w:lang w:eastAsia="nl-NL"/>
              </w:rPr>
            </w:pPr>
          </w:p>
          <w:p w14:paraId="3C70DA4F" w14:textId="2EC30A35" w:rsidR="001869D2" w:rsidRPr="001869D2" w:rsidRDefault="001869D2" w:rsidP="00F2328B">
            <w:pPr>
              <w:spacing w:line="280" w:lineRule="atLeast"/>
              <w:rPr>
                <w:rFonts w:ascii="Times New Roman" w:eastAsia="Times New Roman" w:hAnsi="Times New Roman" w:cs="Times New Roman"/>
                <w:sz w:val="24"/>
                <w:szCs w:val="24"/>
                <w:lang w:eastAsia="nl-NL"/>
              </w:rPr>
            </w:pPr>
            <w:r w:rsidRPr="001869D2">
              <w:rPr>
                <w:rFonts w:ascii="Times New Roman" w:eastAsia="Times New Roman" w:hAnsi="Times New Roman" w:cs="Times New Roman"/>
                <w:sz w:val="24"/>
                <w:szCs w:val="24"/>
                <w:lang w:eastAsia="nl-NL"/>
              </w:rPr>
              <w:t xml:space="preserve">De opdracht voor de drie nieuwe centrales is gegund aan Mitsubishi Power </w:t>
            </w:r>
            <w:proofErr w:type="spellStart"/>
            <w:r w:rsidRPr="001869D2">
              <w:rPr>
                <w:rFonts w:ascii="Times New Roman" w:eastAsia="Times New Roman" w:hAnsi="Times New Roman" w:cs="Times New Roman"/>
                <w:sz w:val="24"/>
                <w:szCs w:val="24"/>
                <w:lang w:eastAsia="nl-NL"/>
              </w:rPr>
              <w:t>Americas</w:t>
            </w:r>
            <w:proofErr w:type="spellEnd"/>
            <w:r w:rsidRPr="001869D2">
              <w:rPr>
                <w:rFonts w:ascii="Times New Roman" w:eastAsia="Times New Roman" w:hAnsi="Times New Roman" w:cs="Times New Roman"/>
                <w:sz w:val="24"/>
                <w:szCs w:val="24"/>
                <w:lang w:eastAsia="nl-NL"/>
              </w:rPr>
              <w:t xml:space="preserve"> Inc</w:t>
            </w:r>
            <w:r w:rsidR="007123BA">
              <w:rPr>
                <w:rFonts w:ascii="Times New Roman" w:eastAsia="Times New Roman" w:hAnsi="Times New Roman" w:cs="Times New Roman"/>
                <w:sz w:val="24"/>
                <w:szCs w:val="24"/>
                <w:lang w:eastAsia="nl-NL"/>
              </w:rPr>
              <w:t>.</w:t>
            </w:r>
            <w:r w:rsidRPr="001869D2">
              <w:rPr>
                <w:rFonts w:ascii="Times New Roman" w:eastAsia="Times New Roman" w:hAnsi="Times New Roman" w:cs="Times New Roman"/>
                <w:sz w:val="24"/>
                <w:szCs w:val="24"/>
                <w:lang w:eastAsia="nl-NL"/>
              </w:rPr>
              <w:t xml:space="preserve"> door de opdrachtgevers </w:t>
            </w:r>
            <w:proofErr w:type="spellStart"/>
            <w:r w:rsidRPr="001869D2">
              <w:rPr>
                <w:rFonts w:ascii="Times New Roman" w:eastAsia="Times New Roman" w:hAnsi="Times New Roman" w:cs="Times New Roman"/>
                <w:sz w:val="24"/>
                <w:szCs w:val="24"/>
                <w:lang w:eastAsia="nl-NL"/>
              </w:rPr>
              <w:t>Danskammer</w:t>
            </w:r>
            <w:proofErr w:type="spellEnd"/>
            <w:r w:rsidRPr="001869D2">
              <w:rPr>
                <w:rFonts w:ascii="Times New Roman" w:eastAsia="Times New Roman" w:hAnsi="Times New Roman" w:cs="Times New Roman"/>
                <w:sz w:val="24"/>
                <w:szCs w:val="24"/>
                <w:lang w:eastAsia="nl-NL"/>
              </w:rPr>
              <w:t xml:space="preserve"> Energy LLC in New York, </w:t>
            </w:r>
            <w:proofErr w:type="spellStart"/>
            <w:r w:rsidRPr="001869D2">
              <w:rPr>
                <w:rFonts w:ascii="Times New Roman" w:eastAsia="Times New Roman" w:hAnsi="Times New Roman" w:cs="Times New Roman"/>
                <w:sz w:val="24"/>
                <w:szCs w:val="24"/>
                <w:lang w:eastAsia="nl-NL"/>
              </w:rPr>
              <w:t>Balico</w:t>
            </w:r>
            <w:proofErr w:type="spellEnd"/>
            <w:r w:rsidRPr="001869D2">
              <w:rPr>
                <w:rFonts w:ascii="Times New Roman" w:eastAsia="Times New Roman" w:hAnsi="Times New Roman" w:cs="Times New Roman"/>
                <w:sz w:val="24"/>
                <w:szCs w:val="24"/>
                <w:lang w:eastAsia="nl-NL"/>
              </w:rPr>
              <w:t xml:space="preserve"> LLC in Virginia en </w:t>
            </w:r>
            <w:proofErr w:type="spellStart"/>
            <w:r w:rsidRPr="001869D2">
              <w:rPr>
                <w:rFonts w:ascii="Times New Roman" w:eastAsia="Times New Roman" w:hAnsi="Times New Roman" w:cs="Times New Roman"/>
                <w:sz w:val="24"/>
                <w:szCs w:val="24"/>
                <w:lang w:eastAsia="nl-NL"/>
              </w:rPr>
              <w:t>EmberClear</w:t>
            </w:r>
            <w:proofErr w:type="spellEnd"/>
            <w:r w:rsidRPr="001869D2">
              <w:rPr>
                <w:rFonts w:ascii="Times New Roman" w:eastAsia="Times New Roman" w:hAnsi="Times New Roman" w:cs="Times New Roman"/>
                <w:sz w:val="24"/>
                <w:szCs w:val="24"/>
                <w:lang w:eastAsia="nl-NL"/>
              </w:rPr>
              <w:t xml:space="preserve"> in Ohio. Samen gaan de elektriciteitscentrales 3284 megawatt elektriciteit opwekken. In eerste instantie uit aardgas, maar de </w:t>
            </w:r>
            <w:r>
              <w:rPr>
                <w:rFonts w:ascii="Times New Roman" w:eastAsia="Times New Roman" w:hAnsi="Times New Roman" w:cs="Times New Roman"/>
                <w:sz w:val="24"/>
                <w:szCs w:val="24"/>
                <w:lang w:eastAsia="nl-NL"/>
              </w:rPr>
              <w:t>energiecentrales</w:t>
            </w:r>
            <w:r w:rsidRPr="001869D2">
              <w:rPr>
                <w:rFonts w:ascii="Times New Roman" w:eastAsia="Times New Roman" w:hAnsi="Times New Roman" w:cs="Times New Roman"/>
                <w:sz w:val="24"/>
                <w:szCs w:val="24"/>
                <w:lang w:eastAsia="nl-NL"/>
              </w:rPr>
              <w:t xml:space="preserve"> zijn ontworpen om het waterstofgebruik gemakkelijker te integreren naarmate het aanbod toeneemt.</w:t>
            </w:r>
          </w:p>
          <w:p w14:paraId="7D144661" w14:textId="77777777" w:rsidR="001869D2" w:rsidRPr="001869D2" w:rsidRDefault="001869D2" w:rsidP="00F2328B">
            <w:pPr>
              <w:spacing w:line="280" w:lineRule="atLeast"/>
              <w:rPr>
                <w:rFonts w:ascii="Times New Roman" w:eastAsia="Times New Roman" w:hAnsi="Times New Roman" w:cs="Times New Roman"/>
                <w:sz w:val="24"/>
                <w:szCs w:val="24"/>
                <w:lang w:eastAsia="nl-NL"/>
              </w:rPr>
            </w:pPr>
          </w:p>
          <w:p w14:paraId="08875CA7" w14:textId="0DDCF0ED" w:rsidR="001869D2" w:rsidRDefault="001869D2" w:rsidP="00F2328B">
            <w:pPr>
              <w:spacing w:line="280" w:lineRule="atLeast"/>
              <w:rPr>
                <w:rFonts w:ascii="Times New Roman" w:eastAsia="Times New Roman" w:hAnsi="Times New Roman" w:cs="Times New Roman"/>
                <w:sz w:val="24"/>
                <w:szCs w:val="24"/>
                <w:lang w:eastAsia="nl-NL"/>
              </w:rPr>
            </w:pPr>
            <w:r w:rsidRPr="001869D2">
              <w:rPr>
                <w:rFonts w:ascii="Times New Roman" w:eastAsia="Times New Roman" w:hAnsi="Times New Roman" w:cs="Times New Roman"/>
                <w:sz w:val="24"/>
                <w:szCs w:val="24"/>
                <w:lang w:eastAsia="nl-NL"/>
              </w:rPr>
              <w:t xml:space="preserve">Het energieopslagsysteem voor groene waterstof omvat drie sleutelelementen. Ten eerste zetten elektrolyse-installaties overtollige hernieuwbare energie om in waterstof. Vervolgens wordt de groene waterstof grootschalig opgeslagen in zoutcavernes, pijpleidingen of bovengrondse schepen, afhankelijk van de behoefte van het net. Ten slotte zetten </w:t>
            </w:r>
            <w:proofErr w:type="spellStart"/>
            <w:r w:rsidRPr="001869D2">
              <w:rPr>
                <w:rFonts w:ascii="Times New Roman" w:eastAsia="Times New Roman" w:hAnsi="Times New Roman" w:cs="Times New Roman"/>
                <w:sz w:val="24"/>
                <w:szCs w:val="24"/>
                <w:lang w:eastAsia="nl-NL"/>
              </w:rPr>
              <w:t>waterstofgestuurde</w:t>
            </w:r>
            <w:proofErr w:type="spellEnd"/>
            <w:r w:rsidRPr="001869D2">
              <w:rPr>
                <w:rFonts w:ascii="Times New Roman" w:eastAsia="Times New Roman" w:hAnsi="Times New Roman" w:cs="Times New Roman"/>
                <w:sz w:val="24"/>
                <w:szCs w:val="24"/>
                <w:lang w:eastAsia="nl-NL"/>
              </w:rPr>
              <w:t xml:space="preserve"> gasturbinecentrales met een eenvoudige of gecombineerde cyclus de groene waterstof om in elektriciteit. </w:t>
            </w:r>
          </w:p>
          <w:p w14:paraId="701366F9" w14:textId="77777777" w:rsidR="001869D2" w:rsidRPr="001869D2" w:rsidRDefault="001869D2" w:rsidP="00F2328B">
            <w:pPr>
              <w:spacing w:line="280" w:lineRule="atLeast"/>
              <w:rPr>
                <w:rFonts w:ascii="Times New Roman" w:eastAsia="Times New Roman" w:hAnsi="Times New Roman" w:cs="Times New Roman"/>
                <w:sz w:val="24"/>
                <w:szCs w:val="24"/>
                <w:lang w:eastAsia="nl-NL"/>
              </w:rPr>
            </w:pPr>
          </w:p>
          <w:p w14:paraId="4BFA33A1" w14:textId="7C0DD158" w:rsidR="001869D2" w:rsidRPr="001869D2" w:rsidRDefault="001869D2" w:rsidP="00F2328B">
            <w:pPr>
              <w:spacing w:line="280" w:lineRule="atLeast"/>
              <w:rPr>
                <w:rFonts w:ascii="Times New Roman" w:eastAsia="Times New Roman" w:hAnsi="Times New Roman" w:cs="Times New Roman"/>
                <w:sz w:val="24"/>
                <w:szCs w:val="24"/>
                <w:lang w:eastAsia="nl-NL"/>
              </w:rPr>
            </w:pPr>
            <w:r w:rsidRPr="001869D2">
              <w:rPr>
                <w:rFonts w:ascii="Times New Roman" w:eastAsia="Times New Roman" w:hAnsi="Times New Roman" w:cs="Times New Roman"/>
                <w:sz w:val="24"/>
                <w:szCs w:val="24"/>
                <w:lang w:eastAsia="nl-NL"/>
              </w:rPr>
              <w:t>Alle projecten maken gebruik van het JAC-gasturbine-stroomsysteem dat in eerste instantie in staat is om op een gasmengsel met 30% groene waterstof te werken, met toekomstige mogelijkheden om op 100% groene waterstof over te schakelen. </w:t>
            </w:r>
          </w:p>
          <w:p w14:paraId="225EACFD" w14:textId="69416BE4" w:rsidR="00787492" w:rsidRPr="00C656A9" w:rsidRDefault="00787492" w:rsidP="00F2328B">
            <w:pPr>
              <w:spacing w:line="280" w:lineRule="atLeast"/>
              <w:rPr>
                <w:rFonts w:ascii="Times New Roman" w:hAnsi="Times New Roman" w:cs="Times New Roman"/>
                <w:i/>
                <w:iCs/>
              </w:rPr>
            </w:pPr>
          </w:p>
        </w:tc>
      </w:tr>
      <w:bookmarkEnd w:id="0"/>
    </w:tbl>
    <w:p w14:paraId="04497E56" w14:textId="77777777" w:rsidR="002728D0" w:rsidRDefault="002728D0" w:rsidP="00F2328B">
      <w:pPr>
        <w:spacing w:after="0" w:line="280" w:lineRule="atLeast"/>
        <w:rPr>
          <w:rFonts w:ascii="Arial" w:eastAsia="Times New Roman" w:hAnsi="Arial" w:cs="Arial"/>
          <w:bCs/>
          <w:iCs/>
          <w:color w:val="000000"/>
          <w:kern w:val="36"/>
          <w:lang w:eastAsia="nl-NL"/>
        </w:rPr>
      </w:pPr>
    </w:p>
    <w:p w14:paraId="4A7D7187" w14:textId="1C684ADD" w:rsidR="005E30C7" w:rsidRDefault="001869D2"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Energiecentrales zetten chemische energie om in elektriciteit.</w:t>
      </w:r>
      <w:r w:rsidR="0059557A">
        <w:rPr>
          <w:rFonts w:ascii="Arial" w:eastAsia="Times New Roman" w:hAnsi="Arial" w:cs="Arial"/>
          <w:bCs/>
          <w:iCs/>
          <w:color w:val="000000"/>
          <w:kern w:val="36"/>
          <w:lang w:eastAsia="nl-NL"/>
        </w:rPr>
        <w:t xml:space="preserve"> De chemische energie zit bijvoorbeeld opgeslagen in aardgas.</w:t>
      </w:r>
    </w:p>
    <w:p w14:paraId="77A55810" w14:textId="472134D9" w:rsidR="0059557A" w:rsidRDefault="0059557A" w:rsidP="00F2328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Welke stappen worden in een energiecentrale gezet om elektrische energie te winnen uit aardgas?</w:t>
      </w:r>
    </w:p>
    <w:p w14:paraId="5FF537E1" w14:textId="4BE1DFFF"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het gehele proces </w:t>
      </w:r>
      <w:r w:rsidR="004F3DF6">
        <w:rPr>
          <w:rFonts w:ascii="Arial" w:eastAsia="Times New Roman" w:hAnsi="Arial" w:cs="Arial"/>
          <w:bCs/>
          <w:iCs/>
          <w:color w:val="000000"/>
          <w:kern w:val="36"/>
          <w:lang w:eastAsia="nl-NL"/>
        </w:rPr>
        <w:t xml:space="preserve">in de energiecentrale </w:t>
      </w:r>
      <w:r>
        <w:rPr>
          <w:rFonts w:ascii="Arial" w:eastAsia="Times New Roman" w:hAnsi="Arial" w:cs="Arial"/>
          <w:bCs/>
          <w:iCs/>
          <w:color w:val="000000"/>
          <w:kern w:val="36"/>
          <w:lang w:eastAsia="nl-NL"/>
        </w:rPr>
        <w:t>in een blokschema weer.</w:t>
      </w:r>
    </w:p>
    <w:p w14:paraId="316A4DE8" w14:textId="563B9911" w:rsidR="0059557A" w:rsidRDefault="0059557A" w:rsidP="00F2328B">
      <w:pPr>
        <w:spacing w:after="0" w:line="280" w:lineRule="atLeast"/>
        <w:rPr>
          <w:rFonts w:ascii="Arial" w:eastAsia="Times New Roman" w:hAnsi="Arial" w:cs="Arial"/>
          <w:bCs/>
          <w:iCs/>
          <w:color w:val="000000"/>
          <w:kern w:val="36"/>
          <w:lang w:eastAsia="nl-NL"/>
        </w:rPr>
      </w:pPr>
    </w:p>
    <w:p w14:paraId="476C0E92" w14:textId="6E5EEE3D"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Aardgas is een fossiele brandstof die bij verbranding </w:t>
      </w:r>
      <w:r w:rsidR="00C759EB">
        <w:rPr>
          <w:rFonts w:ascii="Arial" w:eastAsia="Times New Roman" w:hAnsi="Arial" w:cs="Arial"/>
          <w:bCs/>
          <w:iCs/>
          <w:color w:val="000000"/>
          <w:kern w:val="36"/>
          <w:lang w:eastAsia="nl-NL"/>
        </w:rPr>
        <w:t>bijdraa</w:t>
      </w:r>
      <w:r>
        <w:rPr>
          <w:rFonts w:ascii="Arial" w:eastAsia="Times New Roman" w:hAnsi="Arial" w:cs="Arial"/>
          <w:bCs/>
          <w:iCs/>
          <w:color w:val="000000"/>
          <w:kern w:val="36"/>
          <w:lang w:eastAsia="nl-NL"/>
        </w:rPr>
        <w:t xml:space="preserve">gt </w:t>
      </w:r>
      <w:r w:rsidR="00C759EB">
        <w:rPr>
          <w:rFonts w:ascii="Arial" w:eastAsia="Times New Roman" w:hAnsi="Arial" w:cs="Arial"/>
          <w:bCs/>
          <w:iCs/>
          <w:color w:val="000000"/>
          <w:kern w:val="36"/>
          <w:lang w:eastAsia="nl-NL"/>
        </w:rPr>
        <w:t>aan</w:t>
      </w:r>
      <w:r>
        <w:rPr>
          <w:rFonts w:ascii="Arial" w:eastAsia="Times New Roman" w:hAnsi="Arial" w:cs="Arial"/>
          <w:bCs/>
          <w:iCs/>
          <w:color w:val="000000"/>
          <w:kern w:val="36"/>
          <w:lang w:eastAsia="nl-NL"/>
        </w:rPr>
        <w:t xml:space="preserve"> een versterkt broeikaseffect.</w:t>
      </w:r>
    </w:p>
    <w:p w14:paraId="0C6DD0B6" w14:textId="4CDB6BB2"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verbranding van aardgas in een vergelijking weer.</w:t>
      </w:r>
    </w:p>
    <w:p w14:paraId="18BF7876" w14:textId="39449CFA" w:rsidR="0059557A" w:rsidRDefault="0059557A" w:rsidP="00F2328B">
      <w:pPr>
        <w:spacing w:after="0" w:line="280" w:lineRule="atLeast"/>
        <w:rPr>
          <w:rFonts w:ascii="Arial" w:eastAsia="Times New Roman" w:hAnsi="Arial" w:cs="Arial"/>
          <w:bCs/>
          <w:iCs/>
          <w:color w:val="000000"/>
          <w:kern w:val="36"/>
          <w:lang w:eastAsia="nl-NL"/>
        </w:rPr>
      </w:pPr>
    </w:p>
    <w:p w14:paraId="1846FD43" w14:textId="05617B4B"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Als alternatieve brandstof kan waterstof gebruikt worden. Waterstof wordt gevormd bij elektrolyse van water.</w:t>
      </w:r>
    </w:p>
    <w:p w14:paraId="07C3AA84" w14:textId="080E0CA5"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van de elektrolyse van water in een vergelijking weer.</w:t>
      </w:r>
    </w:p>
    <w:p w14:paraId="7C5DE340" w14:textId="1503AEDC"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wanneer je mag spreken van ‘groene’ waterstof</w:t>
      </w:r>
      <w:r w:rsidR="00C04016">
        <w:rPr>
          <w:rFonts w:ascii="Arial" w:eastAsia="Times New Roman" w:hAnsi="Arial" w:cs="Arial"/>
          <w:bCs/>
          <w:iCs/>
          <w:color w:val="000000"/>
          <w:kern w:val="36"/>
          <w:lang w:eastAsia="nl-NL"/>
        </w:rPr>
        <w:t>.</w:t>
      </w:r>
    </w:p>
    <w:p w14:paraId="67E31199" w14:textId="29A4B81E" w:rsidR="0059557A" w:rsidRDefault="0059557A" w:rsidP="00F2328B">
      <w:pPr>
        <w:spacing w:after="0" w:line="280" w:lineRule="atLeast"/>
        <w:rPr>
          <w:rFonts w:ascii="Arial" w:eastAsia="Times New Roman" w:hAnsi="Arial" w:cs="Arial"/>
          <w:bCs/>
          <w:iCs/>
          <w:color w:val="000000"/>
          <w:kern w:val="36"/>
          <w:lang w:eastAsia="nl-NL"/>
        </w:rPr>
      </w:pPr>
    </w:p>
    <w:p w14:paraId="2F3819A9" w14:textId="35E03DBE"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Samen gaan de drie centrales jaarlijks 3284 MW </w:t>
      </w:r>
      <w:r w:rsidR="00C054D2">
        <w:rPr>
          <w:rFonts w:ascii="Arial" w:eastAsia="Times New Roman" w:hAnsi="Arial" w:cs="Arial"/>
          <w:bCs/>
          <w:iCs/>
          <w:color w:val="000000"/>
          <w:kern w:val="36"/>
          <w:lang w:eastAsia="nl-NL"/>
        </w:rPr>
        <w:t>aan energie opwekken.</w:t>
      </w:r>
    </w:p>
    <w:p w14:paraId="76AD77D0" w14:textId="110EF7A8" w:rsidR="00C054D2" w:rsidRDefault="00C054D2" w:rsidP="00F2328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Bereken hoeveel </w:t>
      </w:r>
      <w:r w:rsidR="004F3DF6">
        <w:rPr>
          <w:rFonts w:ascii="Arial" w:eastAsia="Times New Roman" w:hAnsi="Arial" w:cs="Arial"/>
          <w:bCs/>
          <w:iCs/>
          <w:color w:val="000000"/>
          <w:kern w:val="36"/>
          <w:lang w:eastAsia="nl-NL"/>
        </w:rPr>
        <w:t>joule</w:t>
      </w:r>
      <w:r>
        <w:rPr>
          <w:rFonts w:ascii="Arial" w:eastAsia="Times New Roman" w:hAnsi="Arial" w:cs="Arial"/>
          <w:bCs/>
          <w:iCs/>
          <w:color w:val="000000"/>
          <w:kern w:val="36"/>
          <w:lang w:eastAsia="nl-NL"/>
        </w:rPr>
        <w:t xml:space="preserve"> aan energie daarmee overeenkomt als gegeven is dat de drie centrales 300 dagen per jaar energie opwekken.</w:t>
      </w:r>
    </w:p>
    <w:p w14:paraId="466843B4" w14:textId="6F3558BA" w:rsidR="00C054D2" w:rsidRDefault="00C054D2" w:rsidP="00F2328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aardgas daartoe verstookt moet worden. Maak gebruik van Binas tabel 28B en het gegeven dat 1 W overeenkomt met 1 </w:t>
      </w:r>
      <w:r w:rsidR="004F3DF6">
        <w:rPr>
          <w:rFonts w:ascii="Arial" w:eastAsia="Times New Roman" w:hAnsi="Arial" w:cs="Arial"/>
          <w:bCs/>
          <w:iCs/>
          <w:color w:val="000000"/>
          <w:kern w:val="36"/>
          <w:lang w:eastAsia="nl-NL"/>
        </w:rPr>
        <w:t>joule</w:t>
      </w:r>
      <w:r>
        <w:rPr>
          <w:rFonts w:ascii="Arial" w:eastAsia="Times New Roman" w:hAnsi="Arial" w:cs="Arial"/>
          <w:bCs/>
          <w:iCs/>
          <w:color w:val="000000"/>
          <w:kern w:val="36"/>
          <w:lang w:eastAsia="nl-NL"/>
        </w:rPr>
        <w:t xml:space="preserve"> per seconde.</w:t>
      </w:r>
    </w:p>
    <w:p w14:paraId="0E733A9B" w14:textId="30DC1D5D" w:rsidR="00C054D2" w:rsidRDefault="00C054D2" w:rsidP="00F2328B">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je moet verbranden om eenzelfde hoeveelheid aan elektrische energie op te wekken.</w:t>
      </w:r>
    </w:p>
    <w:p w14:paraId="0F6401B2" w14:textId="77777777" w:rsidR="0059557A" w:rsidRDefault="0059557A" w:rsidP="00F2328B">
      <w:pPr>
        <w:spacing w:after="0" w:line="280" w:lineRule="atLeast"/>
        <w:rPr>
          <w:rFonts w:ascii="Arial" w:eastAsia="Times New Roman" w:hAnsi="Arial" w:cs="Arial"/>
          <w:bCs/>
          <w:iCs/>
          <w:color w:val="000000"/>
          <w:kern w:val="36"/>
          <w:lang w:eastAsia="nl-NL"/>
        </w:rPr>
      </w:pPr>
    </w:p>
    <w:p w14:paraId="4DE1227F" w14:textId="7BC114B7" w:rsidR="0059557A" w:rsidRDefault="0059557A"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Aardgas is een energiebron, waterstof is een energiedrager.</w:t>
      </w:r>
    </w:p>
    <w:p w14:paraId="346A1733" w14:textId="66684C9A" w:rsidR="004A78C7" w:rsidRDefault="00C054D2"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het verschil uit tussen een energiebron en een energiedrager.</w:t>
      </w:r>
    </w:p>
    <w:p w14:paraId="4A4FA86E" w14:textId="6AEE87F2" w:rsidR="00C054D2" w:rsidRDefault="00C054D2" w:rsidP="00F2328B">
      <w:pPr>
        <w:spacing w:after="0" w:line="280" w:lineRule="atLeast"/>
        <w:rPr>
          <w:rFonts w:ascii="Arial" w:eastAsia="Times New Roman" w:hAnsi="Arial" w:cs="Arial"/>
          <w:bCs/>
          <w:iCs/>
          <w:color w:val="000000"/>
          <w:kern w:val="36"/>
          <w:lang w:eastAsia="nl-NL"/>
        </w:rPr>
      </w:pPr>
    </w:p>
    <w:p w14:paraId="5BE24347" w14:textId="6525041B" w:rsidR="002D55CC" w:rsidRDefault="002D55CC"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vervangen van aardgas door groene waterstof is goed voor het milieu.</w:t>
      </w:r>
    </w:p>
    <w:p w14:paraId="581B64BC" w14:textId="60D74FD4" w:rsidR="002D55CC" w:rsidRPr="00634A29" w:rsidRDefault="002D55CC" w:rsidP="00F2328B">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waarom dat zo is.</w:t>
      </w:r>
    </w:p>
    <w:p w14:paraId="3C7966E0" w14:textId="77777777" w:rsidR="007D0F82" w:rsidRDefault="007D0F82" w:rsidP="00F2328B">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21937AB" w:rsidR="00BA365F" w:rsidRPr="00DC61DD" w:rsidRDefault="00F65850" w:rsidP="00F2328B">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Drie nieuwe energiecentrales</w:t>
      </w:r>
    </w:p>
    <w:p w14:paraId="5930B774" w14:textId="6FDB8AD3" w:rsidR="00EC6ACA" w:rsidRDefault="003014AA" w:rsidP="00F2328B">
      <w:pPr>
        <w:spacing w:after="0" w:line="280" w:lineRule="atLeast"/>
        <w:ind w:left="709" w:hanging="709"/>
        <w:outlineLvl w:val="0"/>
        <w:rPr>
          <w:rFonts w:ascii="Arial" w:eastAsia="Times New Roman" w:hAnsi="Arial" w:cs="Arial"/>
          <w:bCs/>
          <w:color w:val="000000"/>
          <w:kern w:val="36"/>
          <w:lang w:eastAsia="nl-NL"/>
        </w:rPr>
      </w:pPr>
      <w:r w:rsidRPr="00F22DC2">
        <w:rPr>
          <w:rFonts w:ascii="Arial" w:eastAsia="Times New Roman" w:hAnsi="Arial" w:cs="Arial"/>
          <w:bCs/>
          <w:color w:val="000000"/>
          <w:kern w:val="36"/>
          <w:lang w:eastAsia="nl-NL"/>
        </w:rPr>
        <w:t>1</w:t>
      </w:r>
      <w:r w:rsidR="00BA2482" w:rsidRPr="00F22DC2">
        <w:rPr>
          <w:rFonts w:ascii="Arial" w:eastAsia="Times New Roman" w:hAnsi="Arial" w:cs="Arial"/>
          <w:bCs/>
          <w:color w:val="000000"/>
          <w:kern w:val="36"/>
          <w:lang w:eastAsia="nl-NL"/>
        </w:rPr>
        <w:tab/>
      </w:r>
      <w:r w:rsidR="00F65850">
        <w:rPr>
          <w:rFonts w:ascii="Arial" w:eastAsia="Times New Roman" w:hAnsi="Arial" w:cs="Arial"/>
          <w:bCs/>
          <w:color w:val="000000"/>
          <w:kern w:val="36"/>
          <w:lang w:eastAsia="nl-NL"/>
        </w:rPr>
        <w:t>Allereerst wordt aardgas verbrand. De vrijkomende warmte wordt gebruikt om stoom te vormen. Deze stoom zet turbines in werking die ervoor zorgen dat zo elektrische energie opgewekt wordt.</w:t>
      </w:r>
    </w:p>
    <w:p w14:paraId="150D1FED" w14:textId="1F56F96E" w:rsidR="00F22DC2" w:rsidRDefault="00F22DC2" w:rsidP="00F2328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66ABA901" w14:textId="2264395C" w:rsidR="00F65850" w:rsidRPr="00F22DC2" w:rsidRDefault="002D3003" w:rsidP="00F2328B">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9F93D5C" wp14:editId="4837B3FC">
            <wp:extent cx="5759450" cy="204533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2045335"/>
                    </a:xfrm>
                    <a:prstGeom prst="rect">
                      <a:avLst/>
                    </a:prstGeom>
                  </pic:spPr>
                </pic:pic>
              </a:graphicData>
            </a:graphic>
          </wp:inline>
        </w:drawing>
      </w:r>
    </w:p>
    <w:p w14:paraId="33BC2122" w14:textId="102DBDD0" w:rsidR="00E156D3" w:rsidRDefault="00F22DC2" w:rsidP="00F2328B">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sidR="00E156D3" w:rsidRPr="00F22DC2">
        <w:rPr>
          <w:rFonts w:ascii="Arial" w:eastAsia="Times New Roman" w:hAnsi="Arial" w:cs="Arial"/>
          <w:bCs/>
          <w:color w:val="000000"/>
          <w:kern w:val="36"/>
          <w:lang w:val="en-US" w:eastAsia="nl-NL"/>
        </w:rPr>
        <w:tab/>
      </w:r>
      <w:bookmarkStart w:id="1" w:name="_Hlk50365143"/>
      <w:r w:rsidR="00F65850" w:rsidRPr="00E543C1">
        <w:rPr>
          <w:rFonts w:ascii="Arial" w:eastAsia="Times New Roman" w:hAnsi="Arial" w:cs="Arial"/>
          <w:bCs/>
          <w:iCs/>
          <w:color w:val="000000"/>
          <w:kern w:val="36"/>
          <w:lang w:val="en-US" w:eastAsia="nl-NL"/>
        </w:rPr>
        <w:t>CH</w:t>
      </w:r>
      <w:r w:rsidR="00F65850">
        <w:rPr>
          <w:rFonts w:ascii="Arial" w:eastAsia="Times New Roman" w:hAnsi="Arial" w:cs="Arial"/>
          <w:bCs/>
          <w:iCs/>
          <w:color w:val="000000"/>
          <w:kern w:val="36"/>
          <w:vertAlign w:val="subscript"/>
          <w:lang w:val="en-US" w:eastAsia="nl-NL"/>
        </w:rPr>
        <w:t>4</w:t>
      </w:r>
      <w:r w:rsidR="00F65850" w:rsidRPr="00E543C1">
        <w:rPr>
          <w:rFonts w:ascii="Arial" w:eastAsia="Times New Roman" w:hAnsi="Arial" w:cs="Arial"/>
          <w:bCs/>
          <w:color w:val="000000"/>
          <w:kern w:val="36"/>
          <w:lang w:val="en-US" w:eastAsia="nl-NL"/>
        </w:rPr>
        <w:t xml:space="preserve"> </w:t>
      </w:r>
      <w:r w:rsidR="00F65850">
        <w:rPr>
          <w:rFonts w:ascii="Arial" w:eastAsia="Times New Roman" w:hAnsi="Arial" w:cs="Arial"/>
          <w:bCs/>
          <w:color w:val="000000"/>
          <w:kern w:val="36"/>
          <w:lang w:val="en-US" w:eastAsia="nl-NL"/>
        </w:rPr>
        <w:t>+ 2 O</w:t>
      </w:r>
      <w:r w:rsidR="00F65850">
        <w:rPr>
          <w:rFonts w:ascii="Arial" w:eastAsia="Times New Roman" w:hAnsi="Arial" w:cs="Arial"/>
          <w:bCs/>
          <w:color w:val="000000"/>
          <w:kern w:val="36"/>
          <w:vertAlign w:val="subscript"/>
          <w:lang w:val="en-US" w:eastAsia="nl-NL"/>
        </w:rPr>
        <w:t>2</w:t>
      </w:r>
      <w:r w:rsidR="00F65850">
        <w:rPr>
          <w:rFonts w:ascii="Arial" w:eastAsia="Times New Roman" w:hAnsi="Arial" w:cs="Arial"/>
          <w:bCs/>
          <w:color w:val="000000"/>
          <w:kern w:val="36"/>
          <w:lang w:val="en-US" w:eastAsia="nl-NL"/>
        </w:rPr>
        <w:t xml:space="preserve"> </w:t>
      </w:r>
      <w:r w:rsidR="00E156D3">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val="en-US" w:eastAsia="nl-NL"/>
        </w:rPr>
        <w:t xml:space="preserve"> </w:t>
      </w:r>
      <w:r w:rsidR="00F65850">
        <w:rPr>
          <w:rFonts w:ascii="Arial" w:eastAsia="Times New Roman" w:hAnsi="Arial" w:cs="Arial"/>
          <w:bCs/>
          <w:color w:val="000000"/>
          <w:kern w:val="36"/>
          <w:lang w:val="en-US" w:eastAsia="nl-NL"/>
        </w:rPr>
        <w:t xml:space="preserve"> CO</w:t>
      </w:r>
      <w:r w:rsidR="00F65850">
        <w:rPr>
          <w:rFonts w:ascii="Arial" w:eastAsia="Times New Roman" w:hAnsi="Arial" w:cs="Arial"/>
          <w:bCs/>
          <w:color w:val="000000"/>
          <w:kern w:val="36"/>
          <w:vertAlign w:val="subscript"/>
          <w:lang w:val="en-US" w:eastAsia="nl-NL"/>
        </w:rPr>
        <w:t>2</w:t>
      </w:r>
      <w:r w:rsidR="00F65850" w:rsidRPr="00F22DC2">
        <w:rPr>
          <w:rFonts w:ascii="Arial" w:eastAsia="Times New Roman" w:hAnsi="Arial" w:cs="Arial"/>
          <w:bCs/>
          <w:color w:val="000000"/>
          <w:kern w:val="36"/>
          <w:lang w:val="en-US" w:eastAsia="nl-NL"/>
        </w:rPr>
        <w:t xml:space="preserve"> + </w:t>
      </w:r>
      <w:r w:rsidR="00F65850">
        <w:rPr>
          <w:rFonts w:ascii="Arial" w:eastAsia="Times New Roman" w:hAnsi="Arial" w:cs="Arial"/>
          <w:bCs/>
          <w:color w:val="000000"/>
          <w:kern w:val="36"/>
          <w:lang w:val="en-US" w:eastAsia="nl-NL"/>
        </w:rPr>
        <w:t>2 H</w:t>
      </w:r>
      <w:r w:rsidR="00F65850">
        <w:rPr>
          <w:rFonts w:ascii="Arial" w:eastAsia="Times New Roman" w:hAnsi="Arial" w:cs="Arial"/>
          <w:bCs/>
          <w:color w:val="000000"/>
          <w:kern w:val="36"/>
          <w:vertAlign w:val="subscript"/>
          <w:lang w:val="en-US" w:eastAsia="nl-NL"/>
        </w:rPr>
        <w:t>2</w:t>
      </w:r>
      <w:r w:rsidR="00F65850">
        <w:rPr>
          <w:rFonts w:ascii="Arial" w:eastAsia="Times New Roman" w:hAnsi="Arial" w:cs="Arial"/>
          <w:bCs/>
          <w:color w:val="000000"/>
          <w:kern w:val="36"/>
          <w:lang w:val="en-US" w:eastAsia="nl-NL"/>
        </w:rPr>
        <w:t>O</w:t>
      </w:r>
      <w:bookmarkEnd w:id="1"/>
    </w:p>
    <w:p w14:paraId="54DEC227" w14:textId="0493365C" w:rsidR="00E543C1" w:rsidRPr="004F3DF6" w:rsidRDefault="00E543C1" w:rsidP="00F2328B">
      <w:pPr>
        <w:spacing w:after="0" w:line="280" w:lineRule="atLeast"/>
        <w:ind w:left="708" w:hanging="708"/>
        <w:outlineLvl w:val="0"/>
        <w:rPr>
          <w:rFonts w:ascii="Arial" w:eastAsia="Times New Roman" w:hAnsi="Arial" w:cs="Arial"/>
          <w:bCs/>
          <w:color w:val="000000"/>
          <w:kern w:val="36"/>
          <w:lang w:val="en-US" w:eastAsia="nl-NL"/>
        </w:rPr>
      </w:pPr>
      <w:r w:rsidRPr="004F3DF6">
        <w:rPr>
          <w:rFonts w:ascii="Arial" w:eastAsia="Times New Roman" w:hAnsi="Arial" w:cs="Arial"/>
          <w:bCs/>
          <w:color w:val="000000"/>
          <w:kern w:val="36"/>
          <w:lang w:val="en-US" w:eastAsia="nl-NL"/>
        </w:rPr>
        <w:t>4</w:t>
      </w:r>
      <w:r w:rsidRPr="004F3DF6">
        <w:rPr>
          <w:rFonts w:ascii="Arial" w:eastAsia="Times New Roman" w:hAnsi="Arial" w:cs="Arial"/>
          <w:bCs/>
          <w:color w:val="000000"/>
          <w:kern w:val="36"/>
          <w:lang w:val="en-US" w:eastAsia="nl-NL"/>
        </w:rPr>
        <w:tab/>
      </w:r>
      <w:r w:rsidR="00F65850" w:rsidRPr="004F3DF6">
        <w:rPr>
          <w:rFonts w:ascii="Arial" w:eastAsia="Times New Roman" w:hAnsi="Arial" w:cs="Arial"/>
          <w:bCs/>
          <w:iCs/>
          <w:color w:val="000000"/>
          <w:kern w:val="36"/>
          <w:lang w:val="en-US" w:eastAsia="nl-NL"/>
        </w:rPr>
        <w:t>2 H</w:t>
      </w:r>
      <w:r w:rsidR="00F65850" w:rsidRPr="004F3DF6">
        <w:rPr>
          <w:rFonts w:ascii="Arial" w:eastAsia="Times New Roman" w:hAnsi="Arial" w:cs="Arial"/>
          <w:bCs/>
          <w:iCs/>
          <w:color w:val="000000"/>
          <w:kern w:val="36"/>
          <w:vertAlign w:val="subscript"/>
          <w:lang w:val="en-US" w:eastAsia="nl-NL"/>
        </w:rPr>
        <w:t>2</w:t>
      </w:r>
      <w:r w:rsidR="00F65850" w:rsidRPr="004F3DF6">
        <w:rPr>
          <w:rFonts w:ascii="Arial" w:eastAsia="Times New Roman" w:hAnsi="Arial" w:cs="Arial"/>
          <w:bCs/>
          <w:color w:val="000000"/>
          <w:kern w:val="36"/>
          <w:lang w:val="en-US" w:eastAsia="nl-NL"/>
        </w:rPr>
        <w:t>O</w:t>
      </w:r>
      <w:r w:rsidR="00F65850">
        <w:rPr>
          <w:rFonts w:ascii="Arial" w:eastAsia="Times New Roman" w:hAnsi="Arial" w:cs="Arial"/>
          <w:bCs/>
          <w:color w:val="000000"/>
          <w:kern w:val="36"/>
          <w:lang w:eastAsia="nl-NL"/>
        </w:rPr>
        <w:sym w:font="Symbol" w:char="F0AE"/>
      </w:r>
      <w:r w:rsidR="00F65850" w:rsidRPr="004F3DF6">
        <w:rPr>
          <w:rFonts w:ascii="Arial" w:eastAsia="Times New Roman" w:hAnsi="Arial" w:cs="Arial"/>
          <w:bCs/>
          <w:color w:val="000000"/>
          <w:kern w:val="36"/>
          <w:lang w:val="en-US" w:eastAsia="nl-NL"/>
        </w:rPr>
        <w:t xml:space="preserve"> O</w:t>
      </w:r>
      <w:r w:rsidR="00F65850" w:rsidRPr="004F3DF6">
        <w:rPr>
          <w:rFonts w:ascii="Arial" w:eastAsia="Times New Roman" w:hAnsi="Arial" w:cs="Arial"/>
          <w:bCs/>
          <w:color w:val="000000"/>
          <w:kern w:val="36"/>
          <w:vertAlign w:val="subscript"/>
          <w:lang w:val="en-US" w:eastAsia="nl-NL"/>
        </w:rPr>
        <w:t>2</w:t>
      </w:r>
      <w:r w:rsidR="00F65850" w:rsidRPr="004F3DF6">
        <w:rPr>
          <w:rFonts w:ascii="Arial" w:eastAsia="Times New Roman" w:hAnsi="Arial" w:cs="Arial"/>
          <w:bCs/>
          <w:color w:val="000000"/>
          <w:kern w:val="36"/>
          <w:lang w:val="en-US" w:eastAsia="nl-NL"/>
        </w:rPr>
        <w:t xml:space="preserve"> + 2 H</w:t>
      </w:r>
      <w:r w:rsidR="00F65850" w:rsidRPr="004F3DF6">
        <w:rPr>
          <w:rFonts w:ascii="Arial" w:eastAsia="Times New Roman" w:hAnsi="Arial" w:cs="Arial"/>
          <w:bCs/>
          <w:color w:val="000000"/>
          <w:kern w:val="36"/>
          <w:vertAlign w:val="subscript"/>
          <w:lang w:val="en-US" w:eastAsia="nl-NL"/>
        </w:rPr>
        <w:t>2</w:t>
      </w:r>
    </w:p>
    <w:p w14:paraId="4ADC533F" w14:textId="6C99D752" w:rsidR="00D43712" w:rsidRPr="00D43712" w:rsidRDefault="00D43712"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65850">
        <w:rPr>
          <w:rFonts w:ascii="Arial" w:eastAsia="Times New Roman" w:hAnsi="Arial" w:cs="Arial"/>
          <w:bCs/>
          <w:color w:val="000000"/>
          <w:kern w:val="36"/>
          <w:lang w:eastAsia="nl-NL"/>
        </w:rPr>
        <w:t>Je spreekt van groene waterstof als die waterstof duurzaam opgewekt is met bijvoorbeeld zonne-energie of windenergie.</w:t>
      </w:r>
    </w:p>
    <w:p w14:paraId="5F3A1A14" w14:textId="36532238" w:rsidR="00F65850" w:rsidRPr="00F742B1" w:rsidRDefault="0091074C"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429ED" w:rsidRPr="003D3356">
        <w:rPr>
          <w:rFonts w:ascii="Arial" w:eastAsia="Times New Roman" w:hAnsi="Arial" w:cs="Arial"/>
          <w:bCs/>
          <w:color w:val="000000"/>
          <w:kern w:val="36"/>
          <w:lang w:eastAsia="nl-NL"/>
        </w:rPr>
        <w:tab/>
      </w:r>
      <w:r w:rsidR="00F65850">
        <w:rPr>
          <w:rFonts w:ascii="Arial" w:eastAsia="Times New Roman" w:hAnsi="Arial" w:cs="Arial"/>
          <w:bCs/>
          <w:color w:val="000000"/>
          <w:kern w:val="36"/>
          <w:lang w:eastAsia="nl-NL"/>
        </w:rPr>
        <w:t>3284 W = 3248 J s</w:t>
      </w:r>
      <w:r w:rsidR="00F65850">
        <w:rPr>
          <w:rFonts w:ascii="Arial" w:eastAsia="Times New Roman" w:hAnsi="Arial" w:cs="Arial"/>
          <w:bCs/>
          <w:color w:val="000000"/>
          <w:kern w:val="36"/>
          <w:vertAlign w:val="superscript"/>
          <w:lang w:eastAsia="nl-NL"/>
        </w:rPr>
        <w:sym w:font="Symbol" w:char="F02D"/>
      </w:r>
      <w:r w:rsidR="00F65850">
        <w:rPr>
          <w:rFonts w:ascii="Arial" w:eastAsia="Times New Roman" w:hAnsi="Arial" w:cs="Arial"/>
          <w:bCs/>
          <w:color w:val="000000"/>
          <w:kern w:val="36"/>
          <w:vertAlign w:val="superscript"/>
          <w:lang w:eastAsia="nl-NL"/>
        </w:rPr>
        <w:t>1</w:t>
      </w:r>
      <w:r w:rsidR="00F65850">
        <w:rPr>
          <w:rFonts w:ascii="Arial" w:eastAsia="Times New Roman" w:hAnsi="Arial" w:cs="Arial"/>
          <w:bCs/>
          <w:color w:val="000000"/>
          <w:kern w:val="36"/>
          <w:lang w:eastAsia="nl-NL"/>
        </w:rPr>
        <w:t xml:space="preserve">. </w:t>
      </w:r>
      <w:r w:rsidR="00920980">
        <w:rPr>
          <w:rFonts w:ascii="Arial" w:eastAsia="Times New Roman" w:hAnsi="Arial" w:cs="Arial"/>
          <w:bCs/>
          <w:color w:val="000000"/>
          <w:kern w:val="36"/>
          <w:lang w:eastAsia="nl-NL"/>
        </w:rPr>
        <w:t>M</w:t>
      </w:r>
      <w:r w:rsidR="00F65850">
        <w:rPr>
          <w:rFonts w:ascii="Arial" w:eastAsia="Times New Roman" w:hAnsi="Arial" w:cs="Arial"/>
          <w:bCs/>
          <w:color w:val="000000"/>
          <w:kern w:val="36"/>
          <w:lang w:eastAsia="nl-NL"/>
        </w:rPr>
        <w:t>et 300 dage</w:t>
      </w:r>
      <w:r w:rsidR="00C76C45">
        <w:rPr>
          <w:rFonts w:ascii="Arial" w:eastAsia="Times New Roman" w:hAnsi="Arial" w:cs="Arial"/>
          <w:bCs/>
          <w:color w:val="000000"/>
          <w:kern w:val="36"/>
          <w:lang w:eastAsia="nl-NL"/>
        </w:rPr>
        <w:t>n</w:t>
      </w:r>
      <w:r w:rsidR="00F65850">
        <w:rPr>
          <w:rFonts w:ascii="Arial" w:eastAsia="Times New Roman" w:hAnsi="Arial" w:cs="Arial"/>
          <w:bCs/>
          <w:color w:val="000000"/>
          <w:kern w:val="36"/>
          <w:lang w:eastAsia="nl-NL"/>
        </w:rPr>
        <w:t xml:space="preserve"> per jaar </w:t>
      </w:r>
      <w:r w:rsidR="00C76C45">
        <w:rPr>
          <w:rFonts w:ascii="Arial" w:eastAsia="Times New Roman" w:hAnsi="Arial" w:cs="Arial"/>
          <w:bCs/>
          <w:color w:val="000000"/>
          <w:kern w:val="36"/>
          <w:lang w:eastAsia="nl-NL"/>
        </w:rPr>
        <w:t>betekent dat</w:t>
      </w:r>
      <w:r w:rsidR="00F65850">
        <w:rPr>
          <w:rFonts w:ascii="Arial" w:eastAsia="Times New Roman" w:hAnsi="Arial" w:cs="Arial"/>
          <w:bCs/>
          <w:color w:val="000000"/>
          <w:kern w:val="36"/>
          <w:lang w:eastAsia="nl-NL"/>
        </w:rPr>
        <w:t xml:space="preserve"> 300 × </w:t>
      </w:r>
      <w:r w:rsidR="00F742B1">
        <w:rPr>
          <w:rFonts w:ascii="Arial" w:eastAsia="Times New Roman" w:hAnsi="Arial" w:cs="Arial"/>
          <w:bCs/>
          <w:color w:val="000000"/>
          <w:kern w:val="36"/>
          <w:lang w:eastAsia="nl-NL"/>
        </w:rPr>
        <w:t>24 × 3600 = 2,59·10</w:t>
      </w:r>
      <w:r w:rsidR="00F742B1">
        <w:rPr>
          <w:rFonts w:ascii="Arial" w:eastAsia="Times New Roman" w:hAnsi="Arial" w:cs="Arial"/>
          <w:bCs/>
          <w:color w:val="000000"/>
          <w:kern w:val="36"/>
          <w:vertAlign w:val="superscript"/>
          <w:lang w:eastAsia="nl-NL"/>
        </w:rPr>
        <w:t>7</w:t>
      </w:r>
      <w:r w:rsidR="00F742B1">
        <w:rPr>
          <w:rFonts w:ascii="Arial" w:eastAsia="Times New Roman" w:hAnsi="Arial" w:cs="Arial"/>
          <w:bCs/>
          <w:color w:val="000000"/>
          <w:kern w:val="36"/>
          <w:lang w:eastAsia="nl-NL"/>
        </w:rPr>
        <w:t xml:space="preserve"> s. </w:t>
      </w:r>
      <w:r w:rsidR="00C76C45">
        <w:rPr>
          <w:rFonts w:ascii="Arial" w:eastAsia="Times New Roman" w:hAnsi="Arial" w:cs="Arial"/>
          <w:bCs/>
          <w:color w:val="000000"/>
          <w:kern w:val="36"/>
          <w:lang w:eastAsia="nl-NL"/>
        </w:rPr>
        <w:br/>
      </w:r>
      <w:r w:rsidR="00F742B1">
        <w:rPr>
          <w:rFonts w:ascii="Arial" w:eastAsia="Times New Roman" w:hAnsi="Arial" w:cs="Arial"/>
          <w:bCs/>
          <w:color w:val="000000"/>
          <w:kern w:val="36"/>
          <w:lang w:eastAsia="nl-NL"/>
        </w:rPr>
        <w:t>2,59·10</w:t>
      </w:r>
      <w:r w:rsidR="00F742B1">
        <w:rPr>
          <w:rFonts w:ascii="Arial" w:eastAsia="Times New Roman" w:hAnsi="Arial" w:cs="Arial"/>
          <w:bCs/>
          <w:color w:val="000000"/>
          <w:kern w:val="36"/>
          <w:vertAlign w:val="superscript"/>
          <w:lang w:eastAsia="nl-NL"/>
        </w:rPr>
        <w:t xml:space="preserve">7 </w:t>
      </w:r>
      <w:r w:rsidR="00F742B1">
        <w:rPr>
          <w:rFonts w:ascii="Arial" w:eastAsia="Times New Roman" w:hAnsi="Arial" w:cs="Arial"/>
          <w:bCs/>
          <w:color w:val="000000"/>
          <w:kern w:val="36"/>
          <w:lang w:eastAsia="nl-NL"/>
        </w:rPr>
        <w:t>× 3248 = 8,42·10</w:t>
      </w:r>
      <w:r w:rsidR="00F742B1">
        <w:rPr>
          <w:rFonts w:ascii="Arial" w:eastAsia="Times New Roman" w:hAnsi="Arial" w:cs="Arial"/>
          <w:bCs/>
          <w:color w:val="000000"/>
          <w:kern w:val="36"/>
          <w:vertAlign w:val="superscript"/>
          <w:lang w:eastAsia="nl-NL"/>
        </w:rPr>
        <w:t>10</w:t>
      </w:r>
      <w:r w:rsidR="00F742B1">
        <w:rPr>
          <w:rFonts w:ascii="Arial" w:eastAsia="Times New Roman" w:hAnsi="Arial" w:cs="Arial"/>
          <w:bCs/>
          <w:color w:val="000000"/>
          <w:kern w:val="36"/>
          <w:lang w:eastAsia="nl-NL"/>
        </w:rPr>
        <w:t xml:space="preserve"> J.</w:t>
      </w:r>
    </w:p>
    <w:p w14:paraId="17621BBD" w14:textId="09C01C3A" w:rsidR="0091074C" w:rsidRPr="007D0F82" w:rsidRDefault="0091074C"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F742B1">
        <w:rPr>
          <w:rFonts w:ascii="Arial" w:eastAsia="Times New Roman" w:hAnsi="Arial" w:cs="Arial"/>
          <w:bCs/>
          <w:color w:val="000000"/>
          <w:kern w:val="36"/>
          <w:lang w:eastAsia="nl-NL"/>
        </w:rPr>
        <w:tab/>
      </w:r>
      <w:r w:rsidR="00920980">
        <w:rPr>
          <w:rFonts w:ascii="Arial" w:eastAsia="Times New Roman" w:hAnsi="Arial" w:cs="Arial"/>
          <w:bCs/>
          <w:color w:val="000000"/>
          <w:kern w:val="36"/>
          <w:lang w:eastAsia="nl-NL"/>
        </w:rPr>
        <w:t>De s</w:t>
      </w:r>
      <w:r w:rsidR="004F3DF6">
        <w:rPr>
          <w:rFonts w:ascii="Arial" w:eastAsia="Times New Roman" w:hAnsi="Arial" w:cs="Arial"/>
          <w:bCs/>
          <w:color w:val="000000"/>
          <w:kern w:val="36"/>
          <w:lang w:eastAsia="nl-NL"/>
        </w:rPr>
        <w:t xml:space="preserve">tookwaarde </w:t>
      </w:r>
      <w:r w:rsidR="00920980">
        <w:rPr>
          <w:rFonts w:ascii="Arial" w:eastAsia="Times New Roman" w:hAnsi="Arial" w:cs="Arial"/>
          <w:bCs/>
          <w:color w:val="000000"/>
          <w:kern w:val="36"/>
          <w:lang w:eastAsia="nl-NL"/>
        </w:rPr>
        <w:t xml:space="preserve">van </w:t>
      </w:r>
      <w:r w:rsidR="004F3DF6">
        <w:rPr>
          <w:rFonts w:ascii="Arial" w:eastAsia="Times New Roman" w:hAnsi="Arial" w:cs="Arial"/>
          <w:bCs/>
          <w:color w:val="000000"/>
          <w:kern w:val="36"/>
          <w:lang w:eastAsia="nl-NL"/>
        </w:rPr>
        <w:t>a</w:t>
      </w:r>
      <w:r>
        <w:rPr>
          <w:rFonts w:ascii="Arial" w:eastAsia="Times New Roman" w:hAnsi="Arial" w:cs="Arial"/>
          <w:bCs/>
          <w:color w:val="000000"/>
          <w:kern w:val="36"/>
          <w:lang w:eastAsia="nl-NL"/>
        </w:rPr>
        <w:t xml:space="preserve">ardgas </w:t>
      </w:r>
      <w:r w:rsidR="00920980">
        <w:rPr>
          <w:rFonts w:ascii="Arial" w:eastAsia="Times New Roman" w:hAnsi="Arial" w:cs="Arial"/>
          <w:bCs/>
          <w:color w:val="000000"/>
          <w:kern w:val="36"/>
          <w:lang w:eastAsia="nl-NL"/>
        </w:rPr>
        <w:t xml:space="preserve">haal je uit </w:t>
      </w:r>
      <w:r>
        <w:rPr>
          <w:rFonts w:ascii="Arial" w:eastAsia="Times New Roman" w:hAnsi="Arial" w:cs="Arial"/>
          <w:bCs/>
          <w:color w:val="000000"/>
          <w:kern w:val="36"/>
          <w:lang w:eastAsia="nl-NL"/>
        </w:rPr>
        <w:t>tabel 28B: 29,5 – 44,4·10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00920980">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Dus </w:t>
      </w:r>
      <w:r w:rsidR="00920980">
        <w:rPr>
          <w:rFonts w:ascii="Arial" w:eastAsia="Times New Roman" w:hAnsi="Arial" w:cs="Arial"/>
          <w:bCs/>
          <w:color w:val="000000"/>
          <w:kern w:val="36"/>
          <w:lang w:eastAsia="nl-NL"/>
        </w:rPr>
        <w:t xml:space="preserve">er is </w:t>
      </w:r>
      <w:r w:rsidR="004F3DF6">
        <w:rPr>
          <w:rFonts w:ascii="Arial" w:eastAsia="Times New Roman" w:hAnsi="Arial" w:cs="Arial"/>
          <w:bCs/>
          <w:color w:val="000000"/>
          <w:kern w:val="36"/>
          <w:lang w:eastAsia="nl-NL"/>
        </w:rPr>
        <w:t xml:space="preserve">minimaal </w:t>
      </w:r>
      <w:r>
        <w:rPr>
          <w:rFonts w:ascii="Arial" w:eastAsia="Times New Roman" w:hAnsi="Arial" w:cs="Arial"/>
          <w:bCs/>
          <w:color w:val="000000"/>
          <w:kern w:val="36"/>
          <w:lang w:eastAsia="nl-NL"/>
        </w:rPr>
        <w:t xml:space="preserve">nodig </w:t>
      </w:r>
      <w:bookmarkStart w:id="2" w:name="_Hlk50368894"/>
      <w:r w:rsidR="007D0F82">
        <w:rPr>
          <w:rFonts w:ascii="Arial" w:eastAsia="Times New Roman" w:hAnsi="Arial" w:cs="Arial"/>
          <w:bCs/>
          <w:color w:val="000000"/>
          <w:kern w:val="36"/>
          <w:lang w:eastAsia="nl-NL"/>
        </w:rPr>
        <w:t>8,42·10</w:t>
      </w:r>
      <w:r w:rsidR="007D0F82">
        <w:rPr>
          <w:rFonts w:ascii="Arial" w:eastAsia="Times New Roman" w:hAnsi="Arial" w:cs="Arial"/>
          <w:bCs/>
          <w:color w:val="000000"/>
          <w:kern w:val="36"/>
          <w:vertAlign w:val="superscript"/>
          <w:lang w:eastAsia="nl-NL"/>
        </w:rPr>
        <w:t>10</w:t>
      </w:r>
      <w:r w:rsidR="007D0F82">
        <w:rPr>
          <w:rFonts w:ascii="Arial" w:eastAsia="Times New Roman" w:hAnsi="Arial" w:cs="Arial"/>
          <w:bCs/>
          <w:color w:val="000000"/>
          <w:kern w:val="36"/>
          <w:lang w:eastAsia="nl-NL"/>
        </w:rPr>
        <w:t xml:space="preserve"> / 44,4·10</w:t>
      </w:r>
      <w:r w:rsidR="007D0F82">
        <w:rPr>
          <w:rFonts w:ascii="Arial" w:eastAsia="Times New Roman" w:hAnsi="Arial" w:cs="Arial"/>
          <w:bCs/>
          <w:color w:val="000000"/>
          <w:kern w:val="36"/>
          <w:vertAlign w:val="superscript"/>
          <w:lang w:eastAsia="nl-NL"/>
        </w:rPr>
        <w:t>6</w:t>
      </w:r>
      <w:r w:rsidR="007D0F82">
        <w:rPr>
          <w:rFonts w:ascii="Arial" w:eastAsia="Times New Roman" w:hAnsi="Arial" w:cs="Arial"/>
          <w:bCs/>
          <w:color w:val="000000"/>
          <w:kern w:val="36"/>
          <w:lang w:eastAsia="nl-NL"/>
        </w:rPr>
        <w:t xml:space="preserve"> = 1,90·10</w:t>
      </w:r>
      <w:r w:rsidR="007D0F82">
        <w:rPr>
          <w:rFonts w:ascii="Arial" w:eastAsia="Times New Roman" w:hAnsi="Arial" w:cs="Arial"/>
          <w:bCs/>
          <w:color w:val="000000"/>
          <w:kern w:val="36"/>
          <w:vertAlign w:val="superscript"/>
          <w:lang w:eastAsia="nl-NL"/>
        </w:rPr>
        <w:t xml:space="preserve">3 </w:t>
      </w:r>
      <w:r w:rsidR="007D0F82">
        <w:rPr>
          <w:rFonts w:ascii="Arial" w:eastAsia="Times New Roman" w:hAnsi="Arial" w:cs="Arial"/>
          <w:bCs/>
          <w:color w:val="000000"/>
          <w:kern w:val="36"/>
          <w:lang w:eastAsia="nl-NL"/>
        </w:rPr>
        <w:t>m</w:t>
      </w:r>
      <w:r w:rsidR="007D0F82">
        <w:rPr>
          <w:rFonts w:ascii="Arial" w:eastAsia="Times New Roman" w:hAnsi="Arial" w:cs="Arial"/>
          <w:bCs/>
          <w:color w:val="000000"/>
          <w:kern w:val="36"/>
          <w:vertAlign w:val="superscript"/>
          <w:lang w:eastAsia="nl-NL"/>
        </w:rPr>
        <w:t>3</w:t>
      </w:r>
      <w:r w:rsidR="007D0F82">
        <w:rPr>
          <w:rFonts w:ascii="Arial" w:eastAsia="Times New Roman" w:hAnsi="Arial" w:cs="Arial"/>
          <w:bCs/>
          <w:color w:val="000000"/>
          <w:kern w:val="36"/>
          <w:lang w:eastAsia="nl-NL"/>
        </w:rPr>
        <w:t xml:space="preserve"> tot </w:t>
      </w:r>
      <w:r w:rsidR="006A03F1">
        <w:rPr>
          <w:rFonts w:ascii="Arial" w:eastAsia="Times New Roman" w:hAnsi="Arial" w:cs="Arial"/>
          <w:bCs/>
          <w:color w:val="000000"/>
          <w:kern w:val="36"/>
          <w:lang w:eastAsia="nl-NL"/>
        </w:rPr>
        <w:t xml:space="preserve">maximaal </w:t>
      </w:r>
      <w:r w:rsidR="007D0F82">
        <w:rPr>
          <w:rFonts w:ascii="Arial" w:eastAsia="Times New Roman" w:hAnsi="Arial" w:cs="Arial"/>
          <w:bCs/>
          <w:color w:val="000000"/>
          <w:kern w:val="36"/>
          <w:lang w:eastAsia="nl-NL"/>
        </w:rPr>
        <w:t>8,42·10</w:t>
      </w:r>
      <w:r w:rsidR="007D0F82">
        <w:rPr>
          <w:rFonts w:ascii="Arial" w:eastAsia="Times New Roman" w:hAnsi="Arial" w:cs="Arial"/>
          <w:bCs/>
          <w:color w:val="000000"/>
          <w:kern w:val="36"/>
          <w:vertAlign w:val="superscript"/>
          <w:lang w:eastAsia="nl-NL"/>
        </w:rPr>
        <w:t>10</w:t>
      </w:r>
      <w:r w:rsidR="007D0F82">
        <w:rPr>
          <w:rFonts w:ascii="Arial" w:eastAsia="Times New Roman" w:hAnsi="Arial" w:cs="Arial"/>
          <w:bCs/>
          <w:color w:val="000000"/>
          <w:kern w:val="36"/>
          <w:lang w:eastAsia="nl-NL"/>
        </w:rPr>
        <w:t xml:space="preserve"> / 29,5·10</w:t>
      </w:r>
      <w:r w:rsidR="007D0F82">
        <w:rPr>
          <w:rFonts w:ascii="Arial" w:eastAsia="Times New Roman" w:hAnsi="Arial" w:cs="Arial"/>
          <w:bCs/>
          <w:color w:val="000000"/>
          <w:kern w:val="36"/>
          <w:vertAlign w:val="superscript"/>
          <w:lang w:eastAsia="nl-NL"/>
        </w:rPr>
        <w:t>6</w:t>
      </w:r>
      <w:r w:rsidR="007D0F82">
        <w:rPr>
          <w:rFonts w:ascii="Arial" w:eastAsia="Times New Roman" w:hAnsi="Arial" w:cs="Arial"/>
          <w:bCs/>
          <w:color w:val="000000"/>
          <w:kern w:val="36"/>
          <w:lang w:eastAsia="nl-NL"/>
        </w:rPr>
        <w:t xml:space="preserve"> = 2,85·10</w:t>
      </w:r>
      <w:r w:rsidR="007D0F82">
        <w:rPr>
          <w:rFonts w:ascii="Arial" w:eastAsia="Times New Roman" w:hAnsi="Arial" w:cs="Arial"/>
          <w:bCs/>
          <w:color w:val="000000"/>
          <w:kern w:val="36"/>
          <w:vertAlign w:val="superscript"/>
          <w:lang w:eastAsia="nl-NL"/>
        </w:rPr>
        <w:t xml:space="preserve">3 </w:t>
      </w:r>
      <w:r w:rsidR="007D0F82">
        <w:rPr>
          <w:rFonts w:ascii="Arial" w:eastAsia="Times New Roman" w:hAnsi="Arial" w:cs="Arial"/>
          <w:bCs/>
          <w:color w:val="000000"/>
          <w:kern w:val="36"/>
          <w:lang w:eastAsia="nl-NL"/>
        </w:rPr>
        <w:t>m</w:t>
      </w:r>
      <w:r w:rsidR="007D0F82">
        <w:rPr>
          <w:rFonts w:ascii="Arial" w:eastAsia="Times New Roman" w:hAnsi="Arial" w:cs="Arial"/>
          <w:bCs/>
          <w:color w:val="000000"/>
          <w:kern w:val="36"/>
          <w:vertAlign w:val="superscript"/>
          <w:lang w:eastAsia="nl-NL"/>
        </w:rPr>
        <w:t>3</w:t>
      </w:r>
      <w:r w:rsidR="007D0F82">
        <w:rPr>
          <w:rFonts w:ascii="Arial" w:eastAsia="Times New Roman" w:hAnsi="Arial" w:cs="Arial"/>
          <w:bCs/>
          <w:color w:val="000000"/>
          <w:kern w:val="36"/>
          <w:lang w:eastAsia="nl-NL"/>
        </w:rPr>
        <w:t>.</w:t>
      </w:r>
      <w:bookmarkEnd w:id="2"/>
    </w:p>
    <w:p w14:paraId="71534760" w14:textId="53327806" w:rsidR="0091074C" w:rsidRDefault="0091074C"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F742B1">
        <w:rPr>
          <w:rFonts w:ascii="Arial" w:eastAsia="Times New Roman" w:hAnsi="Arial" w:cs="Arial"/>
          <w:bCs/>
          <w:color w:val="000000"/>
          <w:kern w:val="36"/>
          <w:lang w:eastAsia="nl-NL"/>
        </w:rPr>
        <w:t>Waterstof: stookwaarde is 10,8·10</w:t>
      </w:r>
      <w:r w:rsidR="00F742B1">
        <w:rPr>
          <w:rFonts w:ascii="Arial" w:eastAsia="Times New Roman" w:hAnsi="Arial" w:cs="Arial"/>
          <w:bCs/>
          <w:color w:val="000000"/>
          <w:kern w:val="36"/>
          <w:vertAlign w:val="superscript"/>
          <w:lang w:eastAsia="nl-NL"/>
        </w:rPr>
        <w:t>6</w:t>
      </w:r>
      <w:r w:rsidR="00F742B1">
        <w:rPr>
          <w:rFonts w:ascii="Arial" w:eastAsia="Times New Roman" w:hAnsi="Arial" w:cs="Arial"/>
          <w:bCs/>
          <w:color w:val="000000"/>
          <w:kern w:val="36"/>
          <w:lang w:eastAsia="nl-NL"/>
        </w:rPr>
        <w:t xml:space="preserve"> J m</w:t>
      </w:r>
      <w:r w:rsidR="00F742B1">
        <w:rPr>
          <w:rFonts w:ascii="Arial" w:eastAsia="Times New Roman" w:hAnsi="Arial" w:cs="Arial"/>
          <w:bCs/>
          <w:color w:val="000000"/>
          <w:kern w:val="36"/>
          <w:vertAlign w:val="superscript"/>
          <w:lang w:eastAsia="nl-NL"/>
        </w:rPr>
        <w:sym w:font="Symbol" w:char="F02D"/>
      </w:r>
      <w:r w:rsidR="00F742B1">
        <w:rPr>
          <w:rFonts w:ascii="Arial" w:eastAsia="Times New Roman" w:hAnsi="Arial" w:cs="Arial"/>
          <w:bCs/>
          <w:color w:val="000000"/>
          <w:kern w:val="36"/>
          <w:vertAlign w:val="superscript"/>
          <w:lang w:eastAsia="nl-NL"/>
        </w:rPr>
        <w:t>3</w:t>
      </w:r>
      <w:r w:rsidR="00F742B1">
        <w:rPr>
          <w:rFonts w:ascii="Arial" w:eastAsia="Times New Roman" w:hAnsi="Arial" w:cs="Arial"/>
          <w:bCs/>
          <w:color w:val="000000"/>
          <w:kern w:val="36"/>
          <w:lang w:eastAsia="nl-NL"/>
        </w:rPr>
        <w:t xml:space="preserve">. </w:t>
      </w:r>
      <w:r w:rsidR="00CA3525">
        <w:rPr>
          <w:rFonts w:ascii="Arial" w:eastAsia="Times New Roman" w:hAnsi="Arial" w:cs="Arial"/>
          <w:bCs/>
          <w:color w:val="000000"/>
          <w:kern w:val="36"/>
          <w:lang w:eastAsia="nl-NL"/>
        </w:rPr>
        <w:br/>
      </w:r>
      <w:r w:rsidR="00F742B1">
        <w:rPr>
          <w:rFonts w:ascii="Arial" w:eastAsia="Times New Roman" w:hAnsi="Arial" w:cs="Arial"/>
          <w:bCs/>
          <w:color w:val="000000"/>
          <w:kern w:val="36"/>
          <w:lang w:eastAsia="nl-NL"/>
        </w:rPr>
        <w:t xml:space="preserve">Dus </w:t>
      </w:r>
      <w:r w:rsidR="00CA3525">
        <w:rPr>
          <w:rFonts w:ascii="Arial" w:eastAsia="Times New Roman" w:hAnsi="Arial" w:cs="Arial"/>
          <w:bCs/>
          <w:color w:val="000000"/>
          <w:kern w:val="36"/>
          <w:lang w:eastAsia="nl-NL"/>
        </w:rPr>
        <w:t xml:space="preserve">er is </w:t>
      </w:r>
      <w:r w:rsidR="00F742B1">
        <w:rPr>
          <w:rFonts w:ascii="Arial" w:eastAsia="Times New Roman" w:hAnsi="Arial" w:cs="Arial"/>
          <w:bCs/>
          <w:color w:val="000000"/>
          <w:kern w:val="36"/>
          <w:lang w:eastAsia="nl-NL"/>
        </w:rPr>
        <w:t>nodig 8,42·10</w:t>
      </w:r>
      <w:r w:rsidR="00F742B1">
        <w:rPr>
          <w:rFonts w:ascii="Arial" w:eastAsia="Times New Roman" w:hAnsi="Arial" w:cs="Arial"/>
          <w:bCs/>
          <w:color w:val="000000"/>
          <w:kern w:val="36"/>
          <w:vertAlign w:val="superscript"/>
          <w:lang w:eastAsia="nl-NL"/>
        </w:rPr>
        <w:t>10</w:t>
      </w:r>
      <w:r w:rsidR="00F742B1">
        <w:rPr>
          <w:rFonts w:ascii="Arial" w:eastAsia="Times New Roman" w:hAnsi="Arial" w:cs="Arial"/>
          <w:bCs/>
          <w:color w:val="000000"/>
          <w:kern w:val="36"/>
          <w:lang w:eastAsia="nl-NL"/>
        </w:rPr>
        <w:t xml:space="preserve"> / 10,8·10</w:t>
      </w:r>
      <w:r w:rsidR="00F742B1">
        <w:rPr>
          <w:rFonts w:ascii="Arial" w:eastAsia="Times New Roman" w:hAnsi="Arial" w:cs="Arial"/>
          <w:bCs/>
          <w:color w:val="000000"/>
          <w:kern w:val="36"/>
          <w:vertAlign w:val="superscript"/>
          <w:lang w:eastAsia="nl-NL"/>
        </w:rPr>
        <w:t>6</w:t>
      </w:r>
      <w:r w:rsidR="00F742B1">
        <w:rPr>
          <w:rFonts w:ascii="Arial" w:eastAsia="Times New Roman" w:hAnsi="Arial" w:cs="Arial"/>
          <w:bCs/>
          <w:color w:val="000000"/>
          <w:kern w:val="36"/>
          <w:lang w:eastAsia="nl-NL"/>
        </w:rPr>
        <w:t xml:space="preserve"> = 7,80·10</w:t>
      </w:r>
      <w:r w:rsidR="00F742B1">
        <w:rPr>
          <w:rFonts w:ascii="Arial" w:eastAsia="Times New Roman" w:hAnsi="Arial" w:cs="Arial"/>
          <w:bCs/>
          <w:color w:val="000000"/>
          <w:kern w:val="36"/>
          <w:vertAlign w:val="superscript"/>
          <w:lang w:eastAsia="nl-NL"/>
        </w:rPr>
        <w:t>3</w:t>
      </w:r>
      <w:r w:rsidR="00F742B1">
        <w:rPr>
          <w:rFonts w:ascii="Arial" w:eastAsia="Times New Roman" w:hAnsi="Arial" w:cs="Arial"/>
          <w:bCs/>
          <w:color w:val="000000"/>
          <w:kern w:val="36"/>
          <w:lang w:eastAsia="nl-NL"/>
        </w:rPr>
        <w:t xml:space="preserve"> m</w:t>
      </w:r>
      <w:r w:rsidR="00F742B1">
        <w:rPr>
          <w:rFonts w:ascii="Arial" w:eastAsia="Times New Roman" w:hAnsi="Arial" w:cs="Arial"/>
          <w:bCs/>
          <w:color w:val="000000"/>
          <w:kern w:val="36"/>
          <w:vertAlign w:val="superscript"/>
          <w:lang w:eastAsia="nl-NL"/>
        </w:rPr>
        <w:t>3</w:t>
      </w:r>
      <w:r w:rsidR="00F742B1">
        <w:rPr>
          <w:rFonts w:ascii="Arial" w:eastAsia="Times New Roman" w:hAnsi="Arial" w:cs="Arial"/>
          <w:bCs/>
          <w:color w:val="000000"/>
          <w:kern w:val="36"/>
          <w:lang w:eastAsia="nl-NL"/>
        </w:rPr>
        <w:t xml:space="preserve"> waterstof.</w:t>
      </w:r>
    </w:p>
    <w:p w14:paraId="6C70C2D9" w14:textId="1540B449" w:rsidR="00F742B1" w:rsidRDefault="0091074C"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F742B1">
        <w:rPr>
          <w:rFonts w:ascii="Arial" w:eastAsia="Times New Roman" w:hAnsi="Arial" w:cs="Arial"/>
          <w:bCs/>
          <w:color w:val="000000"/>
          <w:kern w:val="36"/>
          <w:lang w:eastAsia="nl-NL"/>
        </w:rPr>
        <w:t>Een energiebron vind je in de natuur, een energiedrager wordt gemaakt door de mens.</w:t>
      </w:r>
    </w:p>
    <w:p w14:paraId="0B0E7B06" w14:textId="5A128A9A" w:rsidR="002D55CC" w:rsidRPr="002D55CC" w:rsidRDefault="002D55CC" w:rsidP="00F2328B">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Aardgas is een fossiele brandstof die bij verbranding koolstofdioxide laat ontstaan. Hierdoor stijgt het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-percentage: </w:t>
      </w:r>
      <w:r w:rsidR="00727C8D">
        <w:rPr>
          <w:rFonts w:ascii="Arial" w:eastAsia="Times New Roman" w:hAnsi="Arial" w:cs="Arial"/>
          <w:bCs/>
          <w:color w:val="000000"/>
          <w:kern w:val="36"/>
          <w:lang w:eastAsia="nl-NL"/>
        </w:rPr>
        <w:t>dit draagt bij aan</w:t>
      </w:r>
      <w:r>
        <w:rPr>
          <w:rFonts w:ascii="Arial" w:eastAsia="Times New Roman" w:hAnsi="Arial" w:cs="Arial"/>
          <w:bCs/>
          <w:color w:val="000000"/>
          <w:kern w:val="36"/>
          <w:lang w:eastAsia="nl-NL"/>
        </w:rPr>
        <w:t xml:space="preserve"> het versterkte broeikaseffect met als gevolg een stijging van de gemiddelde temperatuur, stijging </w:t>
      </w:r>
      <w:r w:rsidR="00727C8D">
        <w:rPr>
          <w:rFonts w:ascii="Arial" w:eastAsia="Times New Roman" w:hAnsi="Arial" w:cs="Arial"/>
          <w:bCs/>
          <w:color w:val="000000"/>
          <w:kern w:val="36"/>
          <w:lang w:eastAsia="nl-NL"/>
        </w:rPr>
        <w:t xml:space="preserve">van de </w:t>
      </w:r>
      <w:r>
        <w:rPr>
          <w:rFonts w:ascii="Arial" w:eastAsia="Times New Roman" w:hAnsi="Arial" w:cs="Arial"/>
          <w:bCs/>
          <w:color w:val="000000"/>
          <w:kern w:val="36"/>
          <w:lang w:eastAsia="nl-NL"/>
        </w:rPr>
        <w:t>zeespiegel, extremer weer</w:t>
      </w:r>
      <w:r w:rsidR="00727C8D">
        <w:rPr>
          <w:rFonts w:ascii="Arial" w:eastAsia="Times New Roman" w:hAnsi="Arial" w:cs="Arial"/>
          <w:bCs/>
          <w:color w:val="000000"/>
          <w:kern w:val="36"/>
          <w:lang w:eastAsia="nl-NL"/>
        </w:rPr>
        <w:t>, et cetera</w:t>
      </w:r>
      <w:r>
        <w:rPr>
          <w:rFonts w:ascii="Arial" w:eastAsia="Times New Roman" w:hAnsi="Arial" w:cs="Arial"/>
          <w:bCs/>
          <w:color w:val="000000"/>
          <w:kern w:val="36"/>
          <w:lang w:eastAsia="nl-NL"/>
        </w:rPr>
        <w:t>.</w:t>
      </w:r>
    </w:p>
    <w:p w14:paraId="6AEA08CE" w14:textId="77777777" w:rsidR="0091074C" w:rsidRPr="00F742B1" w:rsidRDefault="0091074C" w:rsidP="00F2328B">
      <w:pPr>
        <w:spacing w:after="0" w:line="280" w:lineRule="atLeast"/>
        <w:ind w:left="708" w:hanging="708"/>
        <w:outlineLvl w:val="0"/>
        <w:rPr>
          <w:rFonts w:ascii="Arial" w:eastAsia="Times New Roman" w:hAnsi="Arial" w:cs="Arial"/>
          <w:bCs/>
          <w:color w:val="000000"/>
          <w:kern w:val="36"/>
          <w:lang w:eastAsia="nl-NL"/>
        </w:rPr>
      </w:pPr>
    </w:p>
    <w:p w14:paraId="390D87F3" w14:textId="77777777" w:rsidR="002D55CC" w:rsidRDefault="002D55CC" w:rsidP="00F2328B">
      <w:pPr>
        <w:spacing w:after="0" w:line="280" w:lineRule="atLeast"/>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7A32D3A" w:rsidR="00914F0F" w:rsidRDefault="00914F0F" w:rsidP="00F2328B">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F2328B">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F2328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F2328B">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B91FFF3" w:rsidR="00914F0F" w:rsidRPr="00E75C81" w:rsidRDefault="005C0A3D" w:rsidP="00F2328B">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F2328B">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F2328B">
            <w:pPr>
              <w:spacing w:line="280" w:lineRule="atLeast"/>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929B1A7" w:rsidR="00452AE5"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78CC260F" w:rsidR="009A7F5B"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4BC1C812" w:rsidR="00A14FF2"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727C8D">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informatie verwerken</w:t>
            </w:r>
            <w:r w:rsidR="00727C8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17A6474" w:rsidR="005E4699" w:rsidRDefault="002D55CC"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B0A7792" w:rsidR="00452AE5"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442AE862" w:rsidR="008074ED"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4190175E" w:rsidR="005E4699"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727C8D">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 xml:space="preserve">een blokschema </w:t>
            </w:r>
            <w:r w:rsidR="00727C8D">
              <w:rPr>
                <w:rFonts w:ascii="Arial" w:eastAsia="Times New Roman" w:hAnsi="Arial" w:cs="Arial"/>
                <w:bCs/>
                <w:color w:val="000000"/>
                <w:kern w:val="36"/>
                <w:lang w:eastAsia="nl-NL"/>
              </w:rPr>
              <w:t>opstell</w:t>
            </w:r>
            <w:r w:rsidR="002D55CC">
              <w:rPr>
                <w:rFonts w:ascii="Arial" w:eastAsia="Times New Roman" w:hAnsi="Arial" w:cs="Arial"/>
                <w:bCs/>
                <w:color w:val="000000"/>
                <w:kern w:val="36"/>
                <w:lang w:eastAsia="nl-NL"/>
              </w:rPr>
              <w:t>en</w:t>
            </w:r>
            <w:r w:rsidR="00727C8D">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4227AC4" w:rsidR="00264BA6"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7090CE4E" w:rsidR="00452AE5"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52D4528F" w:rsidR="00A14FF2"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EF182E">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64C22">
              <w:rPr>
                <w:rFonts w:ascii="Arial" w:eastAsia="Times New Roman" w:hAnsi="Arial" w:cs="Arial"/>
                <w:bCs/>
                <w:color w:val="000000"/>
                <w:kern w:val="36"/>
                <w:lang w:eastAsia="nl-NL"/>
              </w:rPr>
              <w:t>een reactievergelijking opstellen</w:t>
            </w:r>
            <w:r w:rsidR="00EF182E">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F2328B">
            <w:pPr>
              <w:spacing w:line="280" w:lineRule="atLeast"/>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756E64E" w:rsidR="00B115EB"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70D45CD0" w:rsidR="008074ED" w:rsidRDefault="00741BB7"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04191131" w:rsidR="00CE6C9C" w:rsidRDefault="00EF182E"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bookmarkEnd w:id="5"/>
      <w:tr w:rsidR="00E204A8" w14:paraId="73E8D18C" w14:textId="77777777" w:rsidTr="00E07156">
        <w:tc>
          <w:tcPr>
            <w:tcW w:w="828" w:type="dxa"/>
          </w:tcPr>
          <w:p w14:paraId="11680903" w14:textId="77777777" w:rsidR="00E204A8" w:rsidRDefault="00E204A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53C67EA" w:rsidR="00C7724B"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452DAB9F" w:rsidR="009A7F5B"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0D099FE2" w:rsidR="00E204A8"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2D55CC">
              <w:rPr>
                <w:rFonts w:ascii="Arial" w:eastAsia="Times New Roman" w:hAnsi="Arial" w:cs="Arial"/>
                <w:bCs/>
                <w:color w:val="000000"/>
                <w:kern w:val="36"/>
                <w:lang w:eastAsia="nl-NL"/>
              </w:rPr>
              <w:t xml:space="preserve"> uitleggen wat duurzaamheid betekent</w:t>
            </w:r>
            <w:r w:rsidR="00100D40">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F2328B">
            <w:pPr>
              <w:spacing w:line="280" w:lineRule="atLeast"/>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3827E29E" w:rsidR="00452AE5"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6D750BDC" w:rsidR="007D3CBB" w:rsidRDefault="00464C22"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02A115B" w:rsidR="00914F0F" w:rsidRPr="00A671E8"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een energieberekening uitvoeren</w:t>
            </w:r>
            <w:r w:rsidR="00100D40">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F2328B">
            <w:pPr>
              <w:spacing w:line="280" w:lineRule="atLeast"/>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3802928" w:rsidR="007D3CBB" w:rsidRDefault="00F149C3"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229E588D" w:rsidR="00646377" w:rsidRDefault="00A671E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5FE48CF1" w:rsidR="00871A4D"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k</w:t>
            </w:r>
            <w:r w:rsidR="007A52F5">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een energieberekening kunnen uitvoeren</w:t>
            </w:r>
            <w:r w:rsidR="00100D40">
              <w:rPr>
                <w:rFonts w:ascii="Arial" w:eastAsia="Times New Roman" w:hAnsi="Arial" w:cs="Arial"/>
                <w:bCs/>
                <w:color w:val="000000"/>
                <w:kern w:val="36"/>
                <w:lang w:eastAsia="nl-NL"/>
              </w:rPr>
              <w:t>.</w:t>
            </w:r>
          </w:p>
        </w:tc>
      </w:tr>
      <w:bookmarkEnd w:id="7"/>
      <w:tr w:rsidR="00871A4D" w14:paraId="2B21E3B2" w14:textId="77777777" w:rsidTr="00E07156">
        <w:tc>
          <w:tcPr>
            <w:tcW w:w="828" w:type="dxa"/>
          </w:tcPr>
          <w:p w14:paraId="49A3F024" w14:textId="2DA6790D" w:rsidR="00BF2B34" w:rsidRDefault="005E4699"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7CF1D267" w:rsidR="00871A4D" w:rsidRDefault="004B3419"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2FD884D8" w:rsidR="00646377" w:rsidRDefault="00F149C3"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05E13EF4" w:rsidR="00B115EB" w:rsidRDefault="00A671E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22028725" w:rsidR="00871A4D"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B3419">
              <w:rPr>
                <w:rFonts w:ascii="Arial" w:eastAsia="Times New Roman" w:hAnsi="Arial" w:cs="Arial"/>
                <w:bCs/>
                <w:color w:val="000000"/>
                <w:kern w:val="36"/>
                <w:lang w:eastAsia="nl-NL"/>
              </w:rPr>
              <w:t>informatie verwerken</w:t>
            </w:r>
            <w:r w:rsidR="00100D40">
              <w:rPr>
                <w:rFonts w:ascii="Arial" w:eastAsia="Times New Roman" w:hAnsi="Arial" w:cs="Arial"/>
                <w:bCs/>
                <w:color w:val="000000"/>
                <w:kern w:val="36"/>
                <w:lang w:eastAsia="nl-NL"/>
              </w:rPr>
              <w:t>.</w:t>
            </w:r>
          </w:p>
        </w:tc>
      </w:tr>
      <w:bookmarkEnd w:id="4"/>
      <w:bookmarkEnd w:id="6"/>
      <w:tr w:rsidR="00080BDD" w14:paraId="6177747F" w14:textId="77777777" w:rsidTr="001623AF">
        <w:tc>
          <w:tcPr>
            <w:tcW w:w="828" w:type="dxa"/>
          </w:tcPr>
          <w:p w14:paraId="100717BB" w14:textId="08833CB7" w:rsidR="00080BDD" w:rsidRDefault="00080B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371650B0" w:rsidR="00080BDD" w:rsidRDefault="00A671E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0F984956" w:rsidR="00080BDD" w:rsidRDefault="00A671E8"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5467B4C3" w:rsidR="00080BDD"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2D55CC">
              <w:rPr>
                <w:rFonts w:ascii="Arial" w:eastAsia="Times New Roman" w:hAnsi="Arial" w:cs="Arial"/>
                <w:bCs/>
                <w:color w:val="000000"/>
                <w:kern w:val="36"/>
                <w:lang w:eastAsia="nl-NL"/>
              </w:rPr>
              <w:t>het verschil uitleggen tussen een energiebron en een energiedrager</w:t>
            </w:r>
            <w:r w:rsidR="00100D40">
              <w:rPr>
                <w:rFonts w:ascii="Arial" w:eastAsia="Times New Roman" w:hAnsi="Arial" w:cs="Arial"/>
                <w:bCs/>
                <w:color w:val="000000"/>
                <w:kern w:val="36"/>
                <w:lang w:eastAsia="nl-NL"/>
              </w:rPr>
              <w:t>.</w:t>
            </w:r>
          </w:p>
        </w:tc>
      </w:tr>
      <w:tr w:rsidR="00DC61DD" w14:paraId="720A688C" w14:textId="77777777" w:rsidTr="001623AF">
        <w:tc>
          <w:tcPr>
            <w:tcW w:w="828" w:type="dxa"/>
          </w:tcPr>
          <w:p w14:paraId="134F4B57" w14:textId="4E27E1FA" w:rsidR="00DC61DD" w:rsidRDefault="00DC61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A16D4" w14:textId="6B150D95" w:rsidR="00DC61DD" w:rsidRDefault="00DC61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62846F45" w:rsidR="00DC61DD" w:rsidRDefault="00DC61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21AB521" w14:textId="4243E39C" w:rsidR="00DC61DD" w:rsidRDefault="00DC61DD" w:rsidP="00F2328B">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5A3A555" w14:textId="0AF084FA" w:rsidR="00DC61DD" w:rsidRDefault="004F3DF6" w:rsidP="00F2328B">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C61DD">
              <w:rPr>
                <w:rFonts w:ascii="Arial" w:eastAsia="Times New Roman" w:hAnsi="Arial" w:cs="Arial"/>
                <w:bCs/>
                <w:color w:val="000000"/>
                <w:kern w:val="36"/>
                <w:lang w:eastAsia="nl-NL"/>
              </w:rPr>
              <w:t xml:space="preserve"> </w:t>
            </w:r>
            <w:r w:rsidR="00100D40">
              <w:rPr>
                <w:rFonts w:ascii="Arial" w:eastAsia="Times New Roman" w:hAnsi="Arial" w:cs="Arial"/>
                <w:bCs/>
                <w:color w:val="000000"/>
                <w:kern w:val="36"/>
                <w:lang w:eastAsia="nl-NL"/>
              </w:rPr>
              <w:t>kan</w:t>
            </w:r>
            <w:r w:rsidR="00DC61DD">
              <w:rPr>
                <w:rFonts w:ascii="Arial" w:eastAsia="Times New Roman" w:hAnsi="Arial" w:cs="Arial"/>
                <w:bCs/>
                <w:color w:val="000000"/>
                <w:kern w:val="36"/>
                <w:lang w:eastAsia="nl-NL"/>
              </w:rPr>
              <w:t xml:space="preserve"> informatie over het broeikaseffect toelichten</w:t>
            </w:r>
            <w:r w:rsidR="00100D40">
              <w:rPr>
                <w:rFonts w:ascii="Arial" w:eastAsia="Times New Roman" w:hAnsi="Arial" w:cs="Arial"/>
                <w:bCs/>
                <w:color w:val="000000"/>
                <w:kern w:val="36"/>
                <w:lang w:eastAsia="nl-NL"/>
              </w:rPr>
              <w:t>.</w:t>
            </w:r>
          </w:p>
        </w:tc>
      </w:tr>
    </w:tbl>
    <w:p w14:paraId="57149F5A" w14:textId="24B7850D" w:rsidR="00914F0F" w:rsidRDefault="00914F0F" w:rsidP="00F2328B">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F2328B">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F2328B">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F2328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F2328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F2328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F2328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F2328B">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F2328B">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2FBD"/>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40"/>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DF6"/>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3D"/>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0C7"/>
    <w:rsid w:val="005E3178"/>
    <w:rsid w:val="005E3199"/>
    <w:rsid w:val="005E3721"/>
    <w:rsid w:val="005E3BEB"/>
    <w:rsid w:val="005E3D65"/>
    <w:rsid w:val="005E4084"/>
    <w:rsid w:val="005E4098"/>
    <w:rsid w:val="005E4173"/>
    <w:rsid w:val="005E4699"/>
    <w:rsid w:val="005E4A72"/>
    <w:rsid w:val="005E4F93"/>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3F1"/>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3B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27C8D"/>
    <w:rsid w:val="007303E3"/>
    <w:rsid w:val="00730763"/>
    <w:rsid w:val="00730E38"/>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8FE"/>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0D7"/>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0980"/>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22E"/>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016"/>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85"/>
    <w:rsid w:val="00C752BA"/>
    <w:rsid w:val="00C7563D"/>
    <w:rsid w:val="00C7564E"/>
    <w:rsid w:val="00C759EB"/>
    <w:rsid w:val="00C765C3"/>
    <w:rsid w:val="00C76C15"/>
    <w:rsid w:val="00C76C4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2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7A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256"/>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82E"/>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28B"/>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850"/>
    <w:rsid w:val="00F65FE3"/>
    <w:rsid w:val="00F7102E"/>
    <w:rsid w:val="00F713EB"/>
    <w:rsid w:val="00F71521"/>
    <w:rsid w:val="00F716C8"/>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A6E69E-3E46-4885-B96E-BF9562C5E8F7}">
  <ds:schemaRefs>
    <ds:schemaRef ds:uri="http://schemas.microsoft.com/sharepoint/v3/contenttype/forms"/>
  </ds:schemaRefs>
</ds:datastoreItem>
</file>

<file path=customXml/itemProps2.xml><?xml version="1.0" encoding="utf-8"?>
<ds:datastoreItem xmlns:ds="http://schemas.openxmlformats.org/officeDocument/2006/customXml" ds:itemID="{16695B2A-F630-4AB3-BCFC-93ED1B09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560DBE-AFFC-4B31-B422-D0A3B63ACDDC}">
  <ds:schemaRefs>
    <ds:schemaRef ds:uri="http://schemas.openxmlformats.org/officeDocument/2006/bibliography"/>
  </ds:schemaRefs>
</ds:datastoreItem>
</file>

<file path=customXml/itemProps4.xml><?xml version="1.0" encoding="utf-8"?>
<ds:datastoreItem xmlns:ds="http://schemas.openxmlformats.org/officeDocument/2006/customXml" ds:itemID="{9B5186DA-B68B-46F0-8067-30E6F1E6F0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889</Words>
  <Characters>4895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2021-04-08T11:48:00Z</dcterms:created>
  <dcterms:modified xsi:type="dcterms:W3CDTF">2021-04-08T12:19:00Z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